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71" w:rsidRPr="008D4032" w:rsidRDefault="00555C71" w:rsidP="00BC622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right="72"/>
        <w:rPr>
          <w:rFonts w:ascii="Arial" w:hAnsi="Arial" w:cs="Arial"/>
        </w:rPr>
      </w:pPr>
      <w:r w:rsidRPr="008D4032">
        <w:rPr>
          <w:rFonts w:ascii="Arial" w:hAnsi="Arial" w:cs="Arial"/>
          <w:b/>
        </w:rPr>
        <w:t>No breaks</w:t>
      </w:r>
      <w:r w:rsidRPr="008D4032">
        <w:rPr>
          <w:rFonts w:ascii="Arial" w:hAnsi="Arial" w:cs="Arial"/>
        </w:rPr>
        <w:t xml:space="preserve"> </w:t>
      </w:r>
      <w:proofErr w:type="gramStart"/>
      <w:r w:rsidRPr="008D4032">
        <w:rPr>
          <w:rFonts w:ascii="Arial" w:hAnsi="Arial" w:cs="Arial"/>
        </w:rPr>
        <w:t>are allowed</w:t>
      </w:r>
      <w:proofErr w:type="gramEnd"/>
      <w:r w:rsidRPr="008D4032">
        <w:rPr>
          <w:rFonts w:ascii="Arial" w:hAnsi="Arial" w:cs="Arial"/>
        </w:rPr>
        <w:t xml:space="preserve"> while taking this 50-minute test. </w:t>
      </w:r>
      <w:r w:rsidRPr="008D4032">
        <w:rPr>
          <w:rFonts w:ascii="Arial" w:hAnsi="Arial" w:cs="Arial"/>
          <w:b/>
        </w:rPr>
        <w:t xml:space="preserve">If you have an </w:t>
      </w:r>
      <w:r w:rsidRPr="008D4032">
        <w:rPr>
          <w:rFonts w:ascii="Arial" w:hAnsi="Arial" w:cs="Arial"/>
          <w:b/>
          <w:u w:val="single"/>
        </w:rPr>
        <w:t>EMERGENCY SITUATION</w:t>
      </w:r>
      <w:r w:rsidRPr="008D4032">
        <w:rPr>
          <w:rFonts w:ascii="Arial" w:hAnsi="Arial" w:cs="Arial"/>
        </w:rPr>
        <w:t xml:space="preserve"> and need to leave, please let me know why you need to leave and leave your cell phone on the desk. </w:t>
      </w:r>
    </w:p>
    <w:p w:rsidR="008323DF" w:rsidRDefault="008323DF" w:rsidP="008323DF">
      <w:pPr>
        <w:pStyle w:val="Heading1"/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8323DF" w:rsidRDefault="008323DF" w:rsidP="008323DF">
      <w:pPr>
        <w:pStyle w:val="Heading1"/>
        <w:jc w:val="center"/>
        <w:rPr>
          <w:rFonts w:asciiTheme="minorHAnsi" w:hAnsiTheme="minorHAnsi"/>
          <w:color w:val="000000"/>
          <w:sz w:val="28"/>
          <w:szCs w:val="28"/>
        </w:rPr>
      </w:pPr>
      <w:r w:rsidRPr="00CB199E">
        <w:rPr>
          <w:rFonts w:asciiTheme="minorHAnsi" w:hAnsiTheme="minorHAnsi"/>
          <w:color w:val="000000"/>
          <w:sz w:val="28"/>
          <w:szCs w:val="28"/>
        </w:rPr>
        <w:t xml:space="preserve">Test </w:t>
      </w:r>
      <w:r>
        <w:rPr>
          <w:rFonts w:asciiTheme="minorHAnsi" w:hAnsiTheme="minorHAnsi"/>
          <w:color w:val="000000"/>
          <w:sz w:val="28"/>
          <w:szCs w:val="28"/>
        </w:rPr>
        <w:t>2</w:t>
      </w:r>
      <w:r w:rsidRPr="00CB199E">
        <w:rPr>
          <w:rFonts w:asciiTheme="minorHAnsi" w:hAnsiTheme="minorHAnsi"/>
          <w:color w:val="000000"/>
          <w:sz w:val="28"/>
          <w:szCs w:val="28"/>
        </w:rPr>
        <w:t xml:space="preserve"> – Web </w:t>
      </w:r>
      <w:r>
        <w:rPr>
          <w:rFonts w:asciiTheme="minorHAnsi" w:hAnsiTheme="minorHAnsi"/>
          <w:color w:val="000000"/>
          <w:sz w:val="28"/>
          <w:szCs w:val="28"/>
        </w:rPr>
        <w:t xml:space="preserve">Design </w:t>
      </w:r>
    </w:p>
    <w:p w:rsidR="006B68D8" w:rsidRPr="005C1DB3" w:rsidRDefault="006B68D8" w:rsidP="00F3778D">
      <w:pPr>
        <w:spacing w:after="120"/>
        <w:jc w:val="center"/>
        <w:rPr>
          <w:color w:val="000000"/>
        </w:rPr>
      </w:pPr>
    </w:p>
    <w:p w:rsidR="001B41D9" w:rsidRPr="00945FC9" w:rsidRDefault="00D73956" w:rsidP="008E53D9">
      <w:pPr>
        <w:spacing w:after="60"/>
        <w:rPr>
          <w:b/>
          <w:color w:val="000000"/>
        </w:rPr>
      </w:pPr>
      <w:r w:rsidRPr="00CB199E">
        <w:rPr>
          <w:rFonts w:asciiTheme="minorHAnsi" w:hAnsiTheme="minorHAnsi"/>
          <w:b/>
          <w:color w:val="000000"/>
        </w:rPr>
        <w:t xml:space="preserve">Student </w:t>
      </w:r>
      <w:r w:rsidR="001B41D9" w:rsidRPr="00CB199E">
        <w:rPr>
          <w:rFonts w:asciiTheme="minorHAnsi" w:hAnsiTheme="minorHAnsi"/>
          <w:b/>
          <w:color w:val="000000"/>
        </w:rPr>
        <w:t>Name:</w:t>
      </w:r>
      <w:r w:rsidR="001B41D9" w:rsidRPr="00945FC9">
        <w:rPr>
          <w:b/>
          <w:color w:val="000000"/>
        </w:rPr>
        <w:t xml:space="preserve">  _______________________________________</w:t>
      </w:r>
      <w:r w:rsidR="00F3778D">
        <w:rPr>
          <w:b/>
          <w:color w:val="000000"/>
        </w:rPr>
        <w:t>__</w:t>
      </w:r>
      <w:r w:rsidR="007B7CE3" w:rsidRPr="00945FC9">
        <w:rPr>
          <w:b/>
          <w:color w:val="000000"/>
        </w:rPr>
        <w:t>__</w:t>
      </w:r>
      <w:r w:rsidR="001B41D9" w:rsidRPr="00945FC9">
        <w:rPr>
          <w:b/>
          <w:color w:val="000000"/>
        </w:rPr>
        <w:t>___</w:t>
      </w:r>
      <w:r w:rsidR="001B41D9" w:rsidRPr="00945FC9">
        <w:rPr>
          <w:b/>
          <w:color w:val="000000"/>
        </w:rPr>
        <w:tab/>
      </w:r>
      <w:r w:rsidRPr="00945FC9">
        <w:rPr>
          <w:b/>
          <w:color w:val="000000"/>
        </w:rPr>
        <w:t xml:space="preserve"> </w:t>
      </w:r>
      <w:r w:rsidRPr="00945FC9">
        <w:rPr>
          <w:b/>
          <w:color w:val="000000"/>
        </w:rPr>
        <w:tab/>
      </w:r>
      <w:r w:rsidR="0087211B" w:rsidRPr="00945FC9">
        <w:rPr>
          <w:b/>
          <w:color w:val="000000"/>
        </w:rPr>
        <w:t>Score</w:t>
      </w:r>
      <w:r w:rsidR="001B41D9" w:rsidRPr="00945FC9">
        <w:rPr>
          <w:b/>
          <w:color w:val="000000"/>
        </w:rPr>
        <w:t xml:space="preserve"> _____</w:t>
      </w:r>
      <w:r w:rsidR="00726D32">
        <w:rPr>
          <w:b/>
          <w:color w:val="000000"/>
        </w:rPr>
        <w:t>_</w:t>
      </w:r>
      <w:r w:rsidR="001B41D9" w:rsidRPr="00945FC9">
        <w:rPr>
          <w:b/>
          <w:color w:val="000000"/>
        </w:rPr>
        <w:t>____</w:t>
      </w:r>
      <w:r w:rsidR="00892D0F" w:rsidRPr="00945FC9">
        <w:rPr>
          <w:b/>
          <w:color w:val="000000"/>
        </w:rPr>
        <w:t xml:space="preserve">____ </w:t>
      </w:r>
      <w:r w:rsidR="00043EA9" w:rsidRPr="00945FC9">
        <w:rPr>
          <w:b/>
          <w:color w:val="000000"/>
        </w:rPr>
        <w:t xml:space="preserve"> </w:t>
      </w:r>
    </w:p>
    <w:p w:rsidR="001B41D9" w:rsidRDefault="00892D0F" w:rsidP="00F3778D">
      <w:pPr>
        <w:pStyle w:val="Heading2"/>
        <w:spacing w:before="240"/>
        <w:rPr>
          <w:color w:val="000000"/>
          <w:sz w:val="22"/>
          <w:szCs w:val="22"/>
        </w:rPr>
      </w:pPr>
      <w:r w:rsidRPr="00F3778D">
        <w:rPr>
          <w:color w:val="000000"/>
          <w:sz w:val="22"/>
          <w:szCs w:val="22"/>
        </w:rPr>
        <w:t xml:space="preserve">PART </w:t>
      </w:r>
      <w:r w:rsidR="001B41D9" w:rsidRPr="00F3778D">
        <w:rPr>
          <w:color w:val="000000"/>
          <w:sz w:val="22"/>
          <w:szCs w:val="22"/>
        </w:rPr>
        <w:t xml:space="preserve">1.   Multiple </w:t>
      </w:r>
      <w:r w:rsidR="00AB1FD9" w:rsidRPr="00F3778D">
        <w:rPr>
          <w:color w:val="000000"/>
          <w:sz w:val="22"/>
          <w:szCs w:val="22"/>
        </w:rPr>
        <w:t xml:space="preserve">Choice </w:t>
      </w:r>
      <w:r w:rsidR="007D7E10" w:rsidRPr="00F3778D">
        <w:rPr>
          <w:color w:val="000000"/>
          <w:sz w:val="22"/>
          <w:szCs w:val="22"/>
        </w:rPr>
        <w:t>(</w:t>
      </w:r>
      <w:r w:rsidR="005467D9">
        <w:rPr>
          <w:color w:val="000000"/>
          <w:sz w:val="22"/>
          <w:szCs w:val="22"/>
        </w:rPr>
        <w:t>3</w:t>
      </w:r>
      <w:r w:rsidR="00223BA2" w:rsidRPr="00F3778D">
        <w:rPr>
          <w:color w:val="000000"/>
          <w:sz w:val="22"/>
          <w:szCs w:val="22"/>
        </w:rPr>
        <w:t xml:space="preserve"> points</w:t>
      </w:r>
      <w:r w:rsidR="007D7E10" w:rsidRPr="00F3778D">
        <w:rPr>
          <w:color w:val="000000"/>
          <w:sz w:val="22"/>
          <w:szCs w:val="22"/>
        </w:rPr>
        <w:t xml:space="preserve"> each)</w:t>
      </w:r>
      <w:r w:rsidR="00AB1FD9" w:rsidRPr="00F3778D">
        <w:rPr>
          <w:color w:val="000000"/>
          <w:sz w:val="22"/>
          <w:szCs w:val="22"/>
        </w:rPr>
        <w:t xml:space="preserve">    </w:t>
      </w:r>
    </w:p>
    <w:p w:rsidR="00BC622D" w:rsidRDefault="00BC622D" w:rsidP="00BC622D"/>
    <w:p w:rsidR="00BC622D" w:rsidRPr="00BC622D" w:rsidRDefault="00BC622D" w:rsidP="00BC622D">
      <w:pPr>
        <w:sectPr w:rsidR="00BC622D" w:rsidRPr="00BC622D" w:rsidSect="00F3778D">
          <w:footerReference w:type="default" r:id="rId7"/>
          <w:pgSz w:w="12240" w:h="15840"/>
          <w:pgMar w:top="864" w:right="864" w:bottom="864" w:left="864" w:header="720" w:footer="720" w:gutter="0"/>
          <w:cols w:space="720"/>
        </w:sectPr>
      </w:pPr>
    </w:p>
    <w:p w:rsidR="00152B9B" w:rsidRPr="00BC622D" w:rsidRDefault="00152B9B" w:rsidP="00152B9B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 xml:space="preserve">The CSS Box Model has </w:t>
      </w:r>
      <w:proofErr w:type="gramStart"/>
      <w:r w:rsidRPr="00BC622D">
        <w:rPr>
          <w:sz w:val="22"/>
          <w:szCs w:val="22"/>
        </w:rPr>
        <w:t>4</w:t>
      </w:r>
      <w:proofErr w:type="gramEnd"/>
      <w:r w:rsidRPr="00BC622D">
        <w:rPr>
          <w:sz w:val="22"/>
          <w:szCs w:val="22"/>
        </w:rPr>
        <w:t xml:space="preserve"> parts. What is the area between the padding and margin called?</w:t>
      </w:r>
    </w:p>
    <w:p w:rsidR="00152B9B" w:rsidRPr="00BC622D" w:rsidRDefault="00152B9B" w:rsidP="00152B9B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>Content</w:t>
      </w:r>
    </w:p>
    <w:p w:rsidR="00152B9B" w:rsidRPr="00BC622D" w:rsidRDefault="00152B9B" w:rsidP="00152B9B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>White space</w:t>
      </w:r>
    </w:p>
    <w:p w:rsidR="00152B9B" w:rsidRPr="006A419E" w:rsidRDefault="00152B9B" w:rsidP="00152B9B">
      <w:pPr>
        <w:pStyle w:val="ListParagraph"/>
        <w:numPr>
          <w:ilvl w:val="1"/>
          <w:numId w:val="25"/>
        </w:numPr>
        <w:rPr>
          <w:sz w:val="22"/>
          <w:szCs w:val="22"/>
          <w:highlight w:val="yellow"/>
        </w:rPr>
      </w:pPr>
      <w:r w:rsidRPr="006A419E">
        <w:rPr>
          <w:sz w:val="22"/>
          <w:szCs w:val="22"/>
          <w:highlight w:val="yellow"/>
        </w:rPr>
        <w:t xml:space="preserve">Border </w:t>
      </w:r>
    </w:p>
    <w:p w:rsidR="00152B9B" w:rsidRPr="00BC622D" w:rsidRDefault="00152B9B" w:rsidP="00152B9B">
      <w:pPr>
        <w:pStyle w:val="ListParagraph"/>
        <w:numPr>
          <w:ilvl w:val="1"/>
          <w:numId w:val="25"/>
        </w:numPr>
        <w:rPr>
          <w:sz w:val="22"/>
          <w:szCs w:val="22"/>
        </w:rPr>
      </w:pPr>
      <w:proofErr w:type="spellStart"/>
      <w:r w:rsidRPr="00BC622D">
        <w:rPr>
          <w:sz w:val="22"/>
          <w:szCs w:val="22"/>
        </w:rPr>
        <w:t>Div</w:t>
      </w:r>
      <w:proofErr w:type="spellEnd"/>
      <w:r w:rsidRPr="00BC622D">
        <w:rPr>
          <w:sz w:val="22"/>
          <w:szCs w:val="22"/>
        </w:rPr>
        <w:t xml:space="preserve"> </w:t>
      </w:r>
    </w:p>
    <w:p w:rsidR="00C3212B" w:rsidRPr="00BC622D" w:rsidRDefault="00C3212B" w:rsidP="00C3212B">
      <w:pPr>
        <w:pStyle w:val="ListParagraph"/>
        <w:numPr>
          <w:ilvl w:val="0"/>
          <w:numId w:val="25"/>
        </w:numPr>
        <w:rPr>
          <w:sz w:val="22"/>
          <w:szCs w:val="22"/>
        </w:rPr>
      </w:pPr>
      <w:proofErr w:type="gramStart"/>
      <w:r w:rsidRPr="00BC622D">
        <w:rPr>
          <w:sz w:val="22"/>
          <w:szCs w:val="22"/>
        </w:rPr>
        <w:t>A(</w:t>
      </w:r>
      <w:proofErr w:type="gramEnd"/>
      <w:r w:rsidRPr="00BC622D">
        <w:rPr>
          <w:sz w:val="22"/>
          <w:szCs w:val="22"/>
        </w:rPr>
        <w:t>n) _______ is a smaller version of a larger image, and is often linked to that larger image?</w:t>
      </w:r>
    </w:p>
    <w:p w:rsidR="00C3212B" w:rsidRPr="00BC622D" w:rsidRDefault="00C3212B" w:rsidP="00C3212B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>icon</w:t>
      </w:r>
    </w:p>
    <w:p w:rsidR="00C3212B" w:rsidRPr="006A419E" w:rsidRDefault="00C3212B" w:rsidP="00C3212B">
      <w:pPr>
        <w:pStyle w:val="ListParagraph"/>
        <w:numPr>
          <w:ilvl w:val="1"/>
          <w:numId w:val="25"/>
        </w:numPr>
        <w:rPr>
          <w:sz w:val="22"/>
          <w:szCs w:val="22"/>
          <w:highlight w:val="yellow"/>
        </w:rPr>
      </w:pPr>
      <w:r w:rsidRPr="006A419E">
        <w:rPr>
          <w:sz w:val="22"/>
          <w:szCs w:val="22"/>
          <w:highlight w:val="yellow"/>
        </w:rPr>
        <w:t>thumbnail</w:t>
      </w:r>
    </w:p>
    <w:p w:rsidR="00C3212B" w:rsidRPr="00BC622D" w:rsidRDefault="00C3212B" w:rsidP="00C3212B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>favicon</w:t>
      </w:r>
    </w:p>
    <w:p w:rsidR="00C3212B" w:rsidRPr="00BC622D" w:rsidRDefault="00C3212B" w:rsidP="00C3212B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>wireframe</w:t>
      </w:r>
    </w:p>
    <w:p w:rsidR="00D53F2F" w:rsidRPr="00BC622D" w:rsidRDefault="00D53F2F" w:rsidP="00D53F2F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>Select the item below that does not belong in a consistent website design.</w:t>
      </w:r>
    </w:p>
    <w:p w:rsidR="00D53F2F" w:rsidRPr="00BC622D" w:rsidRDefault="00D53F2F" w:rsidP="00D53F2F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>the same fonts on each content page</w:t>
      </w:r>
    </w:p>
    <w:p w:rsidR="00D53F2F" w:rsidRPr="00BC622D" w:rsidRDefault="00D53F2F" w:rsidP="00D53F2F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>the same logo in the same location on each content page</w:t>
      </w:r>
    </w:p>
    <w:p w:rsidR="00D53F2F" w:rsidRPr="00BC622D" w:rsidRDefault="00D53F2F" w:rsidP="00D53F2F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>a similar navigation area on each content page</w:t>
      </w:r>
    </w:p>
    <w:p w:rsidR="00D53F2F" w:rsidRPr="006A419E" w:rsidRDefault="00D53F2F" w:rsidP="00D53F2F">
      <w:pPr>
        <w:pStyle w:val="ListParagraph"/>
        <w:numPr>
          <w:ilvl w:val="1"/>
          <w:numId w:val="25"/>
        </w:numPr>
        <w:rPr>
          <w:sz w:val="22"/>
          <w:szCs w:val="22"/>
          <w:highlight w:val="yellow"/>
        </w:rPr>
      </w:pPr>
      <w:r w:rsidRPr="006A419E">
        <w:rPr>
          <w:sz w:val="22"/>
          <w:szCs w:val="22"/>
          <w:highlight w:val="yellow"/>
        </w:rPr>
        <w:t>a different background color on each page</w:t>
      </w:r>
    </w:p>
    <w:p w:rsidR="00D53F2F" w:rsidRPr="00BC622D" w:rsidRDefault="00D53F2F" w:rsidP="00D53F2F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>Different browsers and even different browser versions will display your web page ______.</w:t>
      </w:r>
    </w:p>
    <w:p w:rsidR="00D53F2F" w:rsidRPr="00BC622D" w:rsidRDefault="00D53F2F" w:rsidP="00D53F2F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>in exactly the same way</w:t>
      </w:r>
    </w:p>
    <w:p w:rsidR="00D53F2F" w:rsidRPr="006A419E" w:rsidRDefault="00D53F2F" w:rsidP="00D53F2F">
      <w:pPr>
        <w:pStyle w:val="ListParagraph"/>
        <w:numPr>
          <w:ilvl w:val="1"/>
          <w:numId w:val="25"/>
        </w:numPr>
        <w:rPr>
          <w:sz w:val="22"/>
          <w:szCs w:val="22"/>
          <w:highlight w:val="yellow"/>
        </w:rPr>
      </w:pPr>
      <w:r w:rsidRPr="006A419E">
        <w:rPr>
          <w:sz w:val="22"/>
          <w:szCs w:val="22"/>
          <w:highlight w:val="yellow"/>
        </w:rPr>
        <w:t xml:space="preserve">different ways </w:t>
      </w:r>
    </w:p>
    <w:p w:rsidR="00D53F2F" w:rsidRPr="00BC622D" w:rsidRDefault="00D53F2F" w:rsidP="00D53F2F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>only if you buy the browser</w:t>
      </w:r>
    </w:p>
    <w:p w:rsidR="00D53F2F" w:rsidRPr="0003095B" w:rsidRDefault="00D53F2F" w:rsidP="0003095B">
      <w:pPr>
        <w:pStyle w:val="ListParagraph"/>
        <w:numPr>
          <w:ilvl w:val="1"/>
          <w:numId w:val="25"/>
        </w:numPr>
        <w:rPr>
          <w:sz w:val="22"/>
          <w:szCs w:val="22"/>
        </w:rPr>
      </w:pPr>
      <w:proofErr w:type="gramStart"/>
      <w:r w:rsidRPr="00BC622D">
        <w:rPr>
          <w:sz w:val="22"/>
          <w:szCs w:val="22"/>
        </w:rPr>
        <w:t>only</w:t>
      </w:r>
      <w:proofErr w:type="gramEnd"/>
      <w:r w:rsidRPr="00BC622D">
        <w:rPr>
          <w:sz w:val="22"/>
          <w:szCs w:val="22"/>
        </w:rPr>
        <w:t xml:space="preserve"> if you use HTML5.</w:t>
      </w:r>
    </w:p>
    <w:p w:rsidR="00D53F2F" w:rsidRPr="00BC622D" w:rsidRDefault="00D53F2F" w:rsidP="00D53F2F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>A ___________ color scheme consists of shades, tints, or tones of the same color.</w:t>
      </w:r>
    </w:p>
    <w:p w:rsidR="00D53F2F" w:rsidRPr="00BC622D" w:rsidRDefault="00D53F2F" w:rsidP="00D53F2F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>analogous</w:t>
      </w:r>
    </w:p>
    <w:p w:rsidR="00D53F2F" w:rsidRPr="006A419E" w:rsidRDefault="00D53F2F" w:rsidP="00D53F2F">
      <w:pPr>
        <w:pStyle w:val="ListParagraph"/>
        <w:numPr>
          <w:ilvl w:val="1"/>
          <w:numId w:val="25"/>
        </w:numPr>
        <w:rPr>
          <w:sz w:val="22"/>
          <w:szCs w:val="22"/>
          <w:highlight w:val="yellow"/>
        </w:rPr>
      </w:pPr>
      <w:r w:rsidRPr="006A419E">
        <w:rPr>
          <w:sz w:val="22"/>
          <w:szCs w:val="22"/>
          <w:highlight w:val="yellow"/>
        </w:rPr>
        <w:t>monochromatic</w:t>
      </w:r>
    </w:p>
    <w:p w:rsidR="00D53F2F" w:rsidRPr="00BC622D" w:rsidRDefault="00D53F2F" w:rsidP="00D53F2F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>complementary</w:t>
      </w:r>
    </w:p>
    <w:p w:rsidR="00D53F2F" w:rsidRPr="00BC622D" w:rsidRDefault="00C3212B" w:rsidP="00D53F2F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>triadic</w:t>
      </w:r>
    </w:p>
    <w:p w:rsidR="00C3212B" w:rsidRPr="00BC622D" w:rsidRDefault="00C3212B" w:rsidP="00AD4A92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>Set list-style-type to the value ______ to hide the display of the list markers on an ordered list.</w:t>
      </w:r>
    </w:p>
    <w:p w:rsidR="00C3212B" w:rsidRPr="00BC622D" w:rsidRDefault="00C3212B" w:rsidP="00C3212B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>no-display</w:t>
      </w:r>
    </w:p>
    <w:p w:rsidR="00C3212B" w:rsidRPr="006A419E" w:rsidRDefault="00C3212B" w:rsidP="00C3212B">
      <w:pPr>
        <w:pStyle w:val="ListParagraph"/>
        <w:numPr>
          <w:ilvl w:val="1"/>
          <w:numId w:val="25"/>
        </w:numPr>
        <w:rPr>
          <w:sz w:val="22"/>
          <w:szCs w:val="22"/>
          <w:highlight w:val="yellow"/>
        </w:rPr>
      </w:pPr>
      <w:r w:rsidRPr="006A419E">
        <w:rPr>
          <w:sz w:val="22"/>
          <w:szCs w:val="22"/>
          <w:highlight w:val="yellow"/>
        </w:rPr>
        <w:t>none</w:t>
      </w:r>
    </w:p>
    <w:p w:rsidR="00C3212B" w:rsidRPr="00BC622D" w:rsidRDefault="00C3212B" w:rsidP="00C3212B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>hide</w:t>
      </w:r>
    </w:p>
    <w:p w:rsidR="0003095B" w:rsidRDefault="00C3212B" w:rsidP="00AD4A92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>invisible</w:t>
      </w:r>
    </w:p>
    <w:p w:rsidR="00C3212B" w:rsidRPr="00BC622D" w:rsidRDefault="0003095B" w:rsidP="0003095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:rsidR="00C3212B" w:rsidRPr="00BC622D" w:rsidRDefault="00C3212B" w:rsidP="00AD4A92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 xml:space="preserve">Which attribute below </w:t>
      </w:r>
      <w:proofErr w:type="gramStart"/>
      <w:r w:rsidRPr="00BC622D">
        <w:rPr>
          <w:sz w:val="22"/>
          <w:szCs w:val="22"/>
        </w:rPr>
        <w:t>can be applied</w:t>
      </w:r>
      <w:proofErr w:type="gramEnd"/>
      <w:r w:rsidRPr="00BC622D">
        <w:rPr>
          <w:sz w:val="22"/>
          <w:szCs w:val="22"/>
        </w:rPr>
        <w:t xml:space="preserve"> to an anchor tag to open a link in a new browser window?</w:t>
      </w:r>
    </w:p>
    <w:p w:rsidR="00C3212B" w:rsidRPr="006A419E" w:rsidRDefault="00C3212B" w:rsidP="00C3212B">
      <w:pPr>
        <w:pStyle w:val="ListParagraph"/>
        <w:numPr>
          <w:ilvl w:val="1"/>
          <w:numId w:val="25"/>
        </w:numPr>
        <w:rPr>
          <w:sz w:val="22"/>
          <w:szCs w:val="22"/>
          <w:highlight w:val="yellow"/>
        </w:rPr>
      </w:pPr>
      <w:r w:rsidRPr="006A419E">
        <w:rPr>
          <w:sz w:val="22"/>
          <w:szCs w:val="22"/>
          <w:highlight w:val="yellow"/>
        </w:rPr>
        <w:t>target</w:t>
      </w:r>
    </w:p>
    <w:p w:rsidR="00C3212B" w:rsidRPr="00BC622D" w:rsidRDefault="00C3212B" w:rsidP="00C3212B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>window</w:t>
      </w:r>
    </w:p>
    <w:p w:rsidR="00C3212B" w:rsidRPr="00BC622D" w:rsidRDefault="00C3212B" w:rsidP="00C3212B">
      <w:pPr>
        <w:pStyle w:val="ListParagraph"/>
        <w:numPr>
          <w:ilvl w:val="1"/>
          <w:numId w:val="25"/>
        </w:numPr>
        <w:rPr>
          <w:sz w:val="22"/>
          <w:szCs w:val="22"/>
        </w:rPr>
      </w:pPr>
      <w:proofErr w:type="spellStart"/>
      <w:r w:rsidRPr="00BC622D">
        <w:rPr>
          <w:sz w:val="22"/>
          <w:szCs w:val="22"/>
        </w:rPr>
        <w:t>rel</w:t>
      </w:r>
      <w:proofErr w:type="spellEnd"/>
    </w:p>
    <w:p w:rsidR="00C3212B" w:rsidRPr="00BC622D" w:rsidRDefault="00C3212B" w:rsidP="00AD4A92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>media</w:t>
      </w:r>
    </w:p>
    <w:p w:rsidR="00C3212B" w:rsidRPr="00BC622D" w:rsidRDefault="00C3212B" w:rsidP="00AD4A92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>Which of the following is an example of a descendant selector used to configure a list within an id called menu?</w:t>
      </w:r>
    </w:p>
    <w:p w:rsidR="00C3212B" w:rsidRPr="006A419E" w:rsidRDefault="00C3212B" w:rsidP="00C3212B">
      <w:pPr>
        <w:pStyle w:val="ListParagraph"/>
        <w:numPr>
          <w:ilvl w:val="1"/>
          <w:numId w:val="25"/>
        </w:numPr>
        <w:rPr>
          <w:sz w:val="22"/>
          <w:szCs w:val="22"/>
          <w:highlight w:val="yellow"/>
        </w:rPr>
      </w:pPr>
      <w:r w:rsidRPr="006A419E">
        <w:rPr>
          <w:sz w:val="22"/>
          <w:szCs w:val="22"/>
          <w:highlight w:val="yellow"/>
        </w:rPr>
        <w:t xml:space="preserve">#menu </w:t>
      </w:r>
      <w:proofErr w:type="spellStart"/>
      <w:r w:rsidRPr="006A419E">
        <w:rPr>
          <w:sz w:val="22"/>
          <w:szCs w:val="22"/>
          <w:highlight w:val="yellow"/>
        </w:rPr>
        <w:t>ul</w:t>
      </w:r>
      <w:proofErr w:type="spellEnd"/>
    </w:p>
    <w:p w:rsidR="00C3212B" w:rsidRPr="00BC622D" w:rsidRDefault="00C3212B" w:rsidP="00C3212B">
      <w:pPr>
        <w:pStyle w:val="ListParagraph"/>
        <w:numPr>
          <w:ilvl w:val="1"/>
          <w:numId w:val="25"/>
        </w:numPr>
        <w:rPr>
          <w:sz w:val="22"/>
          <w:szCs w:val="22"/>
        </w:rPr>
      </w:pPr>
      <w:proofErr w:type="spellStart"/>
      <w:r w:rsidRPr="00BC622D">
        <w:rPr>
          <w:sz w:val="22"/>
          <w:szCs w:val="22"/>
        </w:rPr>
        <w:t>ul</w:t>
      </w:r>
      <w:proofErr w:type="spellEnd"/>
      <w:r w:rsidRPr="00BC622D">
        <w:rPr>
          <w:sz w:val="22"/>
          <w:szCs w:val="22"/>
        </w:rPr>
        <w:t xml:space="preserve"> .menu</w:t>
      </w:r>
    </w:p>
    <w:p w:rsidR="00C3212B" w:rsidRPr="00BC622D" w:rsidRDefault="00C3212B" w:rsidP="00C3212B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 xml:space="preserve"> menu #li</w:t>
      </w:r>
    </w:p>
    <w:p w:rsidR="00C3212B" w:rsidRPr="00BC622D" w:rsidRDefault="00C3212B" w:rsidP="00C3212B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 xml:space="preserve">#menu, </w:t>
      </w:r>
      <w:proofErr w:type="spellStart"/>
      <w:r w:rsidRPr="00BC622D">
        <w:rPr>
          <w:sz w:val="22"/>
          <w:szCs w:val="22"/>
        </w:rPr>
        <w:t>ul</w:t>
      </w:r>
      <w:proofErr w:type="spellEnd"/>
    </w:p>
    <w:p w:rsidR="00AD4A92" w:rsidRPr="00BC622D" w:rsidRDefault="00AD4A92" w:rsidP="00AD4A92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 xml:space="preserve">The _______ element comprises a unit of content that is self-contained, such as an image, along with </w:t>
      </w:r>
      <w:proofErr w:type="gramStart"/>
      <w:r w:rsidRPr="00BC622D">
        <w:rPr>
          <w:sz w:val="22"/>
          <w:szCs w:val="22"/>
        </w:rPr>
        <w:t>one</w:t>
      </w:r>
      <w:proofErr w:type="gramEnd"/>
      <w:r w:rsidRPr="00BC622D">
        <w:rPr>
          <w:sz w:val="22"/>
          <w:szCs w:val="22"/>
        </w:rPr>
        <w:t xml:space="preserve"> option </w:t>
      </w:r>
      <w:proofErr w:type="spellStart"/>
      <w:r w:rsidRPr="00BC622D">
        <w:rPr>
          <w:sz w:val="22"/>
          <w:szCs w:val="22"/>
        </w:rPr>
        <w:t>figcaption</w:t>
      </w:r>
      <w:proofErr w:type="spellEnd"/>
      <w:r w:rsidRPr="00BC622D">
        <w:rPr>
          <w:sz w:val="22"/>
          <w:szCs w:val="22"/>
        </w:rPr>
        <w:t xml:space="preserve"> element. </w:t>
      </w:r>
    </w:p>
    <w:p w:rsidR="00AD4A92" w:rsidRPr="00BC622D" w:rsidRDefault="00AD4A92" w:rsidP="00AD4A92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 xml:space="preserve">photo </w:t>
      </w:r>
    </w:p>
    <w:p w:rsidR="00AD4A92" w:rsidRPr="006A419E" w:rsidRDefault="00AD4A92" w:rsidP="00AD4A92">
      <w:pPr>
        <w:pStyle w:val="ListParagraph"/>
        <w:numPr>
          <w:ilvl w:val="1"/>
          <w:numId w:val="25"/>
        </w:numPr>
        <w:rPr>
          <w:sz w:val="22"/>
          <w:szCs w:val="22"/>
          <w:highlight w:val="yellow"/>
        </w:rPr>
      </w:pPr>
      <w:r w:rsidRPr="006A419E">
        <w:rPr>
          <w:sz w:val="22"/>
          <w:szCs w:val="22"/>
          <w:highlight w:val="yellow"/>
        </w:rPr>
        <w:t xml:space="preserve">figure </w:t>
      </w:r>
    </w:p>
    <w:p w:rsidR="00AD4A92" w:rsidRPr="00BC622D" w:rsidRDefault="00AD4A92" w:rsidP="00AD4A92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 xml:space="preserve">picture </w:t>
      </w:r>
    </w:p>
    <w:p w:rsidR="00AD4A92" w:rsidRDefault="00AD4A92" w:rsidP="00AD4A92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>image</w:t>
      </w:r>
    </w:p>
    <w:p w:rsidR="00AD4A92" w:rsidRPr="00BC622D" w:rsidRDefault="00AD4A92" w:rsidP="00AD4A92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 xml:space="preserve">A color scheme comprised of two colors opposite each other on the color wheel is called: </w:t>
      </w:r>
    </w:p>
    <w:p w:rsidR="00AD4A92" w:rsidRPr="00BC622D" w:rsidRDefault="00AD4A92" w:rsidP="00AD4A92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 xml:space="preserve">Analogous </w:t>
      </w:r>
    </w:p>
    <w:p w:rsidR="00AD4A92" w:rsidRPr="00BC622D" w:rsidRDefault="00AD4A92" w:rsidP="00AD4A92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 xml:space="preserve">Primary </w:t>
      </w:r>
    </w:p>
    <w:p w:rsidR="00AD4A92" w:rsidRPr="00BC622D" w:rsidRDefault="00AD4A92" w:rsidP="00AD4A92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 xml:space="preserve">Secondary </w:t>
      </w:r>
    </w:p>
    <w:p w:rsidR="00AD4A92" w:rsidRPr="006A419E" w:rsidRDefault="00AD4A92" w:rsidP="00AD4A92">
      <w:pPr>
        <w:pStyle w:val="ListParagraph"/>
        <w:numPr>
          <w:ilvl w:val="1"/>
          <w:numId w:val="25"/>
        </w:numPr>
        <w:rPr>
          <w:sz w:val="22"/>
          <w:szCs w:val="22"/>
          <w:highlight w:val="yellow"/>
        </w:rPr>
      </w:pPr>
      <w:r w:rsidRPr="006A419E">
        <w:rPr>
          <w:sz w:val="22"/>
          <w:szCs w:val="22"/>
          <w:highlight w:val="yellow"/>
        </w:rPr>
        <w:t xml:space="preserve">Complementary </w:t>
      </w:r>
    </w:p>
    <w:p w:rsidR="00AD4A92" w:rsidRPr="00BC622D" w:rsidRDefault="00AD4A92" w:rsidP="00AD4A92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>Which of the following configures a margin for an element with the following values: top margin 30 pixels, left margin 150 pixels, right margin 0 pixels, and bottom margin 0 pixels?</w:t>
      </w:r>
    </w:p>
    <w:p w:rsidR="00AD4A92" w:rsidRPr="00BC622D" w:rsidRDefault="00AD4A92" w:rsidP="00AD4A92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 xml:space="preserve"> margin: 150px 20px 0 300px;</w:t>
      </w:r>
    </w:p>
    <w:p w:rsidR="00AD4A92" w:rsidRPr="00BC622D" w:rsidRDefault="00AD4A92" w:rsidP="00AD4A92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 xml:space="preserve"> margin: top-30, left-150, right-0, bottom-0;</w:t>
      </w:r>
    </w:p>
    <w:p w:rsidR="00AD4A92" w:rsidRPr="006A419E" w:rsidRDefault="00AD4A92" w:rsidP="00AD4A92">
      <w:pPr>
        <w:pStyle w:val="ListParagraph"/>
        <w:numPr>
          <w:ilvl w:val="1"/>
          <w:numId w:val="25"/>
        </w:numPr>
        <w:rPr>
          <w:sz w:val="22"/>
          <w:szCs w:val="22"/>
          <w:highlight w:val="yellow"/>
        </w:rPr>
      </w:pPr>
      <w:r w:rsidRPr="00BC622D">
        <w:rPr>
          <w:sz w:val="22"/>
          <w:szCs w:val="22"/>
        </w:rPr>
        <w:t xml:space="preserve"> </w:t>
      </w:r>
      <w:r w:rsidRPr="006A419E">
        <w:rPr>
          <w:sz w:val="22"/>
          <w:szCs w:val="22"/>
          <w:highlight w:val="yellow"/>
        </w:rPr>
        <w:t>margin: 30px 0 0 150px;</w:t>
      </w:r>
    </w:p>
    <w:p w:rsidR="00AD4A92" w:rsidRPr="00BC622D" w:rsidRDefault="00AD4A92" w:rsidP="00AD4A92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 xml:space="preserve"> none of the above</w:t>
      </w:r>
    </w:p>
    <w:p w:rsidR="00AD4A92" w:rsidRPr="00BC622D" w:rsidRDefault="00AD4A92" w:rsidP="00BC622D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>To apply a style to one or more elements on a web page, configure a CSS __________.</w:t>
      </w:r>
    </w:p>
    <w:p w:rsidR="00AD4A92" w:rsidRPr="00BC622D" w:rsidRDefault="00AD4A92" w:rsidP="00AD4A92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>group</w:t>
      </w:r>
    </w:p>
    <w:p w:rsidR="00AD4A92" w:rsidRPr="00BC622D" w:rsidRDefault="00AD4A92" w:rsidP="00AD4A92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>id</w:t>
      </w:r>
    </w:p>
    <w:p w:rsidR="00AD4A92" w:rsidRPr="006A419E" w:rsidRDefault="00AD4A92" w:rsidP="00AD4A92">
      <w:pPr>
        <w:pStyle w:val="ListParagraph"/>
        <w:numPr>
          <w:ilvl w:val="1"/>
          <w:numId w:val="25"/>
        </w:numPr>
        <w:rPr>
          <w:sz w:val="22"/>
          <w:szCs w:val="22"/>
          <w:highlight w:val="yellow"/>
        </w:rPr>
      </w:pPr>
      <w:r w:rsidRPr="006A419E">
        <w:rPr>
          <w:sz w:val="22"/>
          <w:szCs w:val="22"/>
          <w:highlight w:val="yellow"/>
        </w:rPr>
        <w:t>class</w:t>
      </w:r>
    </w:p>
    <w:p w:rsidR="00072C51" w:rsidRDefault="00AD4A92" w:rsidP="00AD4A92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>None of the above</w:t>
      </w:r>
    </w:p>
    <w:p w:rsidR="0003095B" w:rsidRPr="00072C51" w:rsidRDefault="004B2BBD" w:rsidP="0003095B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Which CSS property configures the background color? </w:t>
      </w:r>
    </w:p>
    <w:p w:rsidR="004B2BBD" w:rsidRDefault="004B2BBD" w:rsidP="0003095B">
      <w:pPr>
        <w:pStyle w:val="ListParagraph"/>
        <w:numPr>
          <w:ilvl w:val="1"/>
          <w:numId w:val="2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bgcolor</w:t>
      </w:r>
      <w:proofErr w:type="spellEnd"/>
    </w:p>
    <w:p w:rsidR="004B2BBD" w:rsidRPr="006A419E" w:rsidRDefault="004B2BBD" w:rsidP="0003095B">
      <w:pPr>
        <w:pStyle w:val="ListParagraph"/>
        <w:numPr>
          <w:ilvl w:val="1"/>
          <w:numId w:val="25"/>
        </w:numPr>
        <w:rPr>
          <w:sz w:val="22"/>
          <w:szCs w:val="22"/>
          <w:highlight w:val="yellow"/>
        </w:rPr>
      </w:pPr>
      <w:r w:rsidRPr="006A419E">
        <w:rPr>
          <w:sz w:val="22"/>
          <w:szCs w:val="22"/>
          <w:highlight w:val="yellow"/>
        </w:rPr>
        <w:t>background-color</w:t>
      </w:r>
    </w:p>
    <w:p w:rsidR="004B2BBD" w:rsidRDefault="004B2BBD" w:rsidP="0003095B">
      <w:pPr>
        <w:pStyle w:val="ListParagraph"/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color</w:t>
      </w:r>
    </w:p>
    <w:p w:rsidR="0003095B" w:rsidRDefault="004B2BBD" w:rsidP="004B2BBD">
      <w:pPr>
        <w:pStyle w:val="ListParagraph"/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None of the abov</w:t>
      </w:r>
      <w:r w:rsidR="0003095B" w:rsidRPr="00BC622D">
        <w:rPr>
          <w:sz w:val="22"/>
          <w:szCs w:val="22"/>
        </w:rPr>
        <w:t>e</w:t>
      </w:r>
    </w:p>
    <w:p w:rsidR="000965BD" w:rsidRDefault="000965BD" w:rsidP="000965BD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Which of the following pseudo-classes is the default state for a hyperlink that </w:t>
      </w:r>
      <w:proofErr w:type="gramStart"/>
      <w:r>
        <w:rPr>
          <w:sz w:val="22"/>
          <w:szCs w:val="22"/>
        </w:rPr>
        <w:t>has been clicked</w:t>
      </w:r>
      <w:proofErr w:type="gramEnd"/>
      <w:r>
        <w:rPr>
          <w:sz w:val="22"/>
          <w:szCs w:val="22"/>
        </w:rPr>
        <w:t>?</w:t>
      </w:r>
    </w:p>
    <w:p w:rsidR="000965BD" w:rsidRDefault="000965BD" w:rsidP="000965BD">
      <w:pPr>
        <w:pStyle w:val="ListParagraph"/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:hover</w:t>
      </w:r>
    </w:p>
    <w:p w:rsidR="000965BD" w:rsidRDefault="000965BD" w:rsidP="000965BD">
      <w:pPr>
        <w:pStyle w:val="ListParagraph"/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:link</w:t>
      </w:r>
    </w:p>
    <w:p w:rsidR="000965BD" w:rsidRDefault="000965BD" w:rsidP="000965BD">
      <w:pPr>
        <w:pStyle w:val="ListParagraph"/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:</w:t>
      </w:r>
      <w:proofErr w:type="spellStart"/>
      <w:r>
        <w:rPr>
          <w:sz w:val="22"/>
          <w:szCs w:val="22"/>
        </w:rPr>
        <w:t>onclick</w:t>
      </w:r>
      <w:proofErr w:type="spellEnd"/>
    </w:p>
    <w:p w:rsidR="000965BD" w:rsidRPr="006A419E" w:rsidRDefault="000965BD" w:rsidP="000965BD">
      <w:pPr>
        <w:pStyle w:val="ListParagraph"/>
        <w:numPr>
          <w:ilvl w:val="1"/>
          <w:numId w:val="25"/>
        </w:numPr>
        <w:rPr>
          <w:sz w:val="22"/>
          <w:szCs w:val="22"/>
          <w:highlight w:val="yellow"/>
        </w:rPr>
      </w:pPr>
      <w:r w:rsidRPr="006A419E">
        <w:rPr>
          <w:sz w:val="22"/>
          <w:szCs w:val="22"/>
          <w:highlight w:val="yellow"/>
        </w:rPr>
        <w:t>:visited</w:t>
      </w:r>
    </w:p>
    <w:p w:rsidR="0003095B" w:rsidRDefault="0003095B" w:rsidP="0003095B">
      <w:pPr>
        <w:pStyle w:val="ListParagraph"/>
        <w:ind w:left="360"/>
        <w:rPr>
          <w:sz w:val="22"/>
          <w:szCs w:val="22"/>
        </w:rPr>
      </w:pPr>
    </w:p>
    <w:p w:rsidR="00AD4A92" w:rsidRPr="00072C51" w:rsidRDefault="00072C51" w:rsidP="00072C51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072C51">
        <w:rPr>
          <w:sz w:val="22"/>
          <w:szCs w:val="22"/>
        </w:rPr>
        <w:br w:type="column"/>
      </w:r>
      <w:r w:rsidR="00AD4A92" w:rsidRPr="00072C51">
        <w:rPr>
          <w:sz w:val="22"/>
          <w:szCs w:val="22"/>
        </w:rPr>
        <w:t>Use the _________ property to configure an image to use as a bullet point in an unordered list.</w:t>
      </w:r>
    </w:p>
    <w:p w:rsidR="00AD4A92" w:rsidRPr="00BC622D" w:rsidRDefault="00AD4A92" w:rsidP="00AD4A92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>bullet-image</w:t>
      </w:r>
    </w:p>
    <w:p w:rsidR="00AD4A92" w:rsidRPr="00BC622D" w:rsidRDefault="00AD4A92" w:rsidP="00AD4A92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>image-style</w:t>
      </w:r>
    </w:p>
    <w:p w:rsidR="00AD4A92" w:rsidRPr="006A419E" w:rsidRDefault="00AD4A92" w:rsidP="00AD4A92">
      <w:pPr>
        <w:pStyle w:val="ListParagraph"/>
        <w:numPr>
          <w:ilvl w:val="1"/>
          <w:numId w:val="25"/>
        </w:numPr>
        <w:rPr>
          <w:sz w:val="22"/>
          <w:szCs w:val="22"/>
          <w:highlight w:val="yellow"/>
        </w:rPr>
      </w:pPr>
      <w:r w:rsidRPr="006A419E">
        <w:rPr>
          <w:sz w:val="22"/>
          <w:szCs w:val="22"/>
          <w:highlight w:val="yellow"/>
        </w:rPr>
        <w:t>list-style-image</w:t>
      </w:r>
    </w:p>
    <w:p w:rsidR="00C3212B" w:rsidRDefault="00AD4A92" w:rsidP="00AD4A92">
      <w:pPr>
        <w:pStyle w:val="ListParagraph"/>
        <w:numPr>
          <w:ilvl w:val="1"/>
          <w:numId w:val="25"/>
        </w:numPr>
        <w:rPr>
          <w:sz w:val="22"/>
          <w:szCs w:val="22"/>
        </w:rPr>
      </w:pPr>
      <w:r w:rsidRPr="00BC622D">
        <w:rPr>
          <w:sz w:val="22"/>
          <w:szCs w:val="22"/>
        </w:rPr>
        <w:t>bullet-style-image</w:t>
      </w:r>
    </w:p>
    <w:p w:rsidR="00152B9B" w:rsidRDefault="00D72202" w:rsidP="00152B9B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What does the “a” represent in </w:t>
      </w:r>
      <w:proofErr w:type="spellStart"/>
      <w:r>
        <w:rPr>
          <w:sz w:val="22"/>
          <w:szCs w:val="22"/>
        </w:rPr>
        <w:t>rgba</w:t>
      </w:r>
      <w:proofErr w:type="spellEnd"/>
      <w:r>
        <w:rPr>
          <w:sz w:val="22"/>
          <w:szCs w:val="22"/>
        </w:rPr>
        <w:t xml:space="preserve">() </w:t>
      </w:r>
    </w:p>
    <w:p w:rsidR="00D72202" w:rsidRDefault="00D72202" w:rsidP="00D72202">
      <w:pPr>
        <w:pStyle w:val="ListParagraph"/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accessibility </w:t>
      </w:r>
    </w:p>
    <w:p w:rsidR="00D72202" w:rsidRPr="006A419E" w:rsidRDefault="00D72202" w:rsidP="00D72202">
      <w:pPr>
        <w:pStyle w:val="ListParagraph"/>
        <w:numPr>
          <w:ilvl w:val="1"/>
          <w:numId w:val="25"/>
        </w:numPr>
        <w:rPr>
          <w:sz w:val="22"/>
          <w:szCs w:val="22"/>
          <w:highlight w:val="yellow"/>
        </w:rPr>
      </w:pPr>
      <w:r w:rsidRPr="006A419E">
        <w:rPr>
          <w:sz w:val="22"/>
          <w:szCs w:val="22"/>
          <w:highlight w:val="yellow"/>
        </w:rPr>
        <w:t>alpha</w:t>
      </w:r>
    </w:p>
    <w:p w:rsidR="00D72202" w:rsidRDefault="00D72202" w:rsidP="00D72202">
      <w:pPr>
        <w:pStyle w:val="ListParagraph"/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ancestor </w:t>
      </w:r>
    </w:p>
    <w:p w:rsidR="00D72202" w:rsidRDefault="00D72202" w:rsidP="00D72202">
      <w:pPr>
        <w:pStyle w:val="ListParagraph"/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none of the above </w:t>
      </w:r>
    </w:p>
    <w:p w:rsidR="000965BD" w:rsidRDefault="000965BD" w:rsidP="000965BD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Which one of these is an absolute link rather than a relative link?</w:t>
      </w:r>
    </w:p>
    <w:p w:rsidR="000965BD" w:rsidRPr="006A419E" w:rsidRDefault="000965BD" w:rsidP="000965BD">
      <w:pPr>
        <w:pStyle w:val="ListParagraph"/>
        <w:numPr>
          <w:ilvl w:val="1"/>
          <w:numId w:val="25"/>
        </w:numPr>
        <w:rPr>
          <w:sz w:val="22"/>
          <w:szCs w:val="22"/>
          <w:highlight w:val="yellow"/>
        </w:rPr>
      </w:pPr>
      <w:r w:rsidRPr="006A419E">
        <w:rPr>
          <w:sz w:val="22"/>
          <w:szCs w:val="22"/>
          <w:highlight w:val="yellow"/>
        </w:rPr>
        <w:t>http://www.abc.com</w:t>
      </w:r>
    </w:p>
    <w:p w:rsidR="000965BD" w:rsidRDefault="000965BD" w:rsidP="000965BD">
      <w:pPr>
        <w:pStyle w:val="ListParagraph"/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images/banner.jpg </w:t>
      </w:r>
    </w:p>
    <w:p w:rsidR="000965BD" w:rsidRDefault="000965BD" w:rsidP="000965BD">
      <w:pPr>
        <w:pStyle w:val="ListParagraph"/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../chap6/index.html </w:t>
      </w:r>
    </w:p>
    <w:p w:rsidR="000965BD" w:rsidRPr="00BC622D" w:rsidRDefault="000965BD" w:rsidP="000965BD">
      <w:pPr>
        <w:pStyle w:val="ListParagraph"/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None of the above </w:t>
      </w:r>
    </w:p>
    <w:p w:rsidR="00BC622D" w:rsidRPr="00BC622D" w:rsidRDefault="00BC622D" w:rsidP="00BC622D">
      <w:pPr>
        <w:pStyle w:val="ListParagraph"/>
        <w:ind w:left="360"/>
        <w:rPr>
          <w:sz w:val="22"/>
          <w:szCs w:val="22"/>
        </w:rPr>
      </w:pPr>
    </w:p>
    <w:p w:rsidR="00C3212B" w:rsidRPr="00D53F2F" w:rsidRDefault="00C3212B" w:rsidP="00C3212B">
      <w:pPr>
        <w:rPr>
          <w:rFonts w:asciiTheme="minorHAnsi" w:hAnsiTheme="minorHAnsi" w:cs="Arial"/>
          <w:sz w:val="22"/>
          <w:szCs w:val="22"/>
        </w:rPr>
        <w:sectPr w:rsidR="00C3212B" w:rsidRPr="00D53F2F" w:rsidSect="00AE2FAE">
          <w:type w:val="continuous"/>
          <w:pgSz w:w="12240" w:h="15840"/>
          <w:pgMar w:top="1008" w:right="864" w:bottom="864" w:left="864" w:header="720" w:footer="720" w:gutter="0"/>
          <w:cols w:num="2" w:sep="1" w:space="288"/>
        </w:sectPr>
      </w:pPr>
    </w:p>
    <w:p w:rsidR="008C0360" w:rsidRDefault="008C0360" w:rsidP="00EB2EFD">
      <w:pPr>
        <w:pStyle w:val="Heading2"/>
        <w:rPr>
          <w:rFonts w:asciiTheme="minorHAnsi" w:hAnsiTheme="minorHAnsi"/>
          <w:sz w:val="22"/>
          <w:szCs w:val="22"/>
        </w:rPr>
      </w:pPr>
    </w:p>
    <w:p w:rsidR="002174A4" w:rsidRDefault="002174A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5F7825" w:rsidRPr="00904B53" w:rsidRDefault="00314069" w:rsidP="00EB2EFD">
      <w:pPr>
        <w:pStyle w:val="Heading2"/>
        <w:rPr>
          <w:rFonts w:asciiTheme="minorHAnsi" w:hAnsiTheme="minorHAnsi"/>
          <w:b w:val="0"/>
          <w:sz w:val="22"/>
          <w:szCs w:val="22"/>
        </w:rPr>
      </w:pPr>
      <w:r w:rsidRPr="00DA1DB9">
        <w:rPr>
          <w:rFonts w:asciiTheme="minorHAnsi" w:hAnsiTheme="minorHAnsi"/>
          <w:sz w:val="22"/>
          <w:szCs w:val="22"/>
        </w:rPr>
        <w:lastRenderedPageBreak/>
        <w:t xml:space="preserve">Part </w:t>
      </w:r>
      <w:r w:rsidR="002B65AC" w:rsidRPr="00DA1DB9">
        <w:rPr>
          <w:rFonts w:asciiTheme="minorHAnsi" w:hAnsiTheme="minorHAnsi"/>
          <w:sz w:val="22"/>
          <w:szCs w:val="22"/>
        </w:rPr>
        <w:t>2</w:t>
      </w:r>
      <w:r w:rsidRPr="00DA1DB9">
        <w:rPr>
          <w:rFonts w:asciiTheme="minorHAnsi" w:hAnsiTheme="minorHAnsi"/>
          <w:sz w:val="22"/>
          <w:szCs w:val="22"/>
        </w:rPr>
        <w:t>. Diagram</w:t>
      </w:r>
      <w:r w:rsidR="00FA4F1C">
        <w:rPr>
          <w:rFonts w:asciiTheme="minorHAnsi" w:hAnsiTheme="minorHAnsi"/>
          <w:sz w:val="22"/>
          <w:szCs w:val="22"/>
        </w:rPr>
        <w:t xml:space="preserve">, code and short answers </w:t>
      </w:r>
      <w:r w:rsidRPr="00DA1DB9">
        <w:rPr>
          <w:rFonts w:asciiTheme="minorHAnsi" w:hAnsiTheme="minorHAnsi"/>
          <w:sz w:val="22"/>
          <w:szCs w:val="22"/>
        </w:rPr>
        <w:t>(</w:t>
      </w:r>
      <w:r w:rsidR="00152B9B">
        <w:rPr>
          <w:rFonts w:asciiTheme="minorHAnsi" w:hAnsiTheme="minorHAnsi"/>
          <w:sz w:val="22"/>
          <w:szCs w:val="22"/>
        </w:rPr>
        <w:t xml:space="preserve">5 </w:t>
      </w:r>
      <w:r w:rsidRPr="00DA1DB9">
        <w:rPr>
          <w:rFonts w:asciiTheme="minorHAnsi" w:hAnsiTheme="minorHAnsi"/>
          <w:sz w:val="22"/>
          <w:szCs w:val="22"/>
        </w:rPr>
        <w:t xml:space="preserve">points) </w:t>
      </w:r>
      <w:r w:rsidR="00904B53">
        <w:rPr>
          <w:rFonts w:asciiTheme="minorHAnsi" w:hAnsiTheme="minorHAnsi"/>
          <w:sz w:val="22"/>
          <w:szCs w:val="22"/>
        </w:rPr>
        <w:br/>
      </w:r>
      <w:proofErr w:type="gramStart"/>
      <w:r w:rsidR="002C759D">
        <w:rPr>
          <w:b w:val="0"/>
          <w:color w:val="000000"/>
          <w:sz w:val="22"/>
          <w:szCs w:val="22"/>
        </w:rPr>
        <w:t>Please</w:t>
      </w:r>
      <w:proofErr w:type="gramEnd"/>
      <w:r w:rsidR="002C759D" w:rsidRPr="00904B53">
        <w:rPr>
          <w:b w:val="0"/>
          <w:color w:val="000000"/>
          <w:sz w:val="22"/>
          <w:szCs w:val="22"/>
        </w:rPr>
        <w:t xml:space="preserve"> </w:t>
      </w:r>
      <w:r w:rsidR="002C759D" w:rsidRPr="00904B53">
        <w:rPr>
          <w:color w:val="000000"/>
          <w:sz w:val="22"/>
          <w:szCs w:val="22"/>
        </w:rPr>
        <w:t>write coding answers clearly and precisely</w:t>
      </w:r>
      <w:r w:rsidR="002C759D" w:rsidRPr="00904B53">
        <w:rPr>
          <w:b w:val="0"/>
          <w:color w:val="000000"/>
          <w:sz w:val="22"/>
          <w:szCs w:val="22"/>
        </w:rPr>
        <w:t xml:space="preserve">.  </w:t>
      </w:r>
      <w:r w:rsidR="00450445">
        <w:rPr>
          <w:b w:val="0"/>
          <w:color w:val="000000"/>
          <w:sz w:val="22"/>
          <w:szCs w:val="22"/>
        </w:rPr>
        <w:br/>
      </w:r>
      <w:r w:rsidR="002C759D" w:rsidRPr="00904B53">
        <w:rPr>
          <w:b w:val="0"/>
          <w:color w:val="000000"/>
          <w:sz w:val="22"/>
          <w:szCs w:val="22"/>
        </w:rPr>
        <w:t xml:space="preserve">THERE IS NO PARTIAL CREDIT FOR CODE THAT </w:t>
      </w:r>
      <w:proofErr w:type="gramStart"/>
      <w:r w:rsidR="002C759D" w:rsidRPr="00904B53">
        <w:rPr>
          <w:b w:val="0"/>
          <w:color w:val="000000"/>
          <w:sz w:val="22"/>
          <w:szCs w:val="22"/>
        </w:rPr>
        <w:t>WON’T</w:t>
      </w:r>
      <w:proofErr w:type="gramEnd"/>
      <w:r w:rsidR="002C759D" w:rsidRPr="00904B53">
        <w:rPr>
          <w:b w:val="0"/>
          <w:color w:val="000000"/>
          <w:sz w:val="22"/>
          <w:szCs w:val="22"/>
        </w:rPr>
        <w:t xml:space="preserve"> WORK. </w:t>
      </w:r>
    </w:p>
    <w:p w:rsidR="00314069" w:rsidRPr="00152B9B" w:rsidRDefault="00152B9B" w:rsidP="00152B9B">
      <w:pPr>
        <w:pStyle w:val="ListParagraph"/>
        <w:numPr>
          <w:ilvl w:val="0"/>
          <w:numId w:val="39"/>
        </w:numPr>
        <w:spacing w:before="240"/>
        <w:rPr>
          <w:color w:val="000000"/>
          <w:sz w:val="22"/>
        </w:rPr>
      </w:pPr>
      <w:r w:rsidRPr="00152B9B">
        <w:rPr>
          <w:color w:val="000000"/>
          <w:sz w:val="22"/>
        </w:rPr>
        <w:t xml:space="preserve">Write the following two comments.  </w:t>
      </w:r>
      <w:r w:rsidRPr="00152B9B">
        <w:rPr>
          <w:color w:val="000000"/>
          <w:sz w:val="22"/>
        </w:rPr>
        <w:br/>
        <w:t xml:space="preserve">- an HTML comment that says “End of first column” </w:t>
      </w:r>
      <w:r>
        <w:rPr>
          <w:color w:val="000000"/>
          <w:sz w:val="22"/>
        </w:rPr>
        <w:br/>
      </w:r>
      <w:r w:rsidRPr="00152B9B">
        <w:rPr>
          <w:color w:val="000000"/>
          <w:sz w:val="22"/>
        </w:rPr>
        <w:t xml:space="preserve">- a CSS comment that says “This color is temporary” </w:t>
      </w:r>
    </w:p>
    <w:tbl>
      <w:tblPr>
        <w:tblW w:w="9809" w:type="dxa"/>
        <w:tblInd w:w="4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9"/>
      </w:tblGrid>
      <w:tr w:rsidR="00152B9B" w:rsidRPr="00DA1DB9" w:rsidTr="00F23783">
        <w:trPr>
          <w:trHeight w:val="421"/>
        </w:trPr>
        <w:tc>
          <w:tcPr>
            <w:tcW w:w="9809" w:type="dxa"/>
            <w:tcBorders>
              <w:top w:val="nil"/>
            </w:tcBorders>
            <w:shd w:val="clear" w:color="auto" w:fill="auto"/>
          </w:tcPr>
          <w:p w:rsidR="00152B9B" w:rsidRPr="00DA1DB9" w:rsidRDefault="00152B9B" w:rsidP="00F23783">
            <w:pPr>
              <w:tabs>
                <w:tab w:val="left" w:pos="270"/>
              </w:tabs>
              <w:rPr>
                <w:color w:val="000000"/>
                <w:sz w:val="22"/>
                <w:szCs w:val="22"/>
              </w:rPr>
            </w:pPr>
          </w:p>
        </w:tc>
      </w:tr>
      <w:tr w:rsidR="00152B9B" w:rsidRPr="00DA1DB9" w:rsidTr="00F23783">
        <w:trPr>
          <w:trHeight w:val="421"/>
        </w:trPr>
        <w:tc>
          <w:tcPr>
            <w:tcW w:w="9809" w:type="dxa"/>
            <w:shd w:val="clear" w:color="auto" w:fill="auto"/>
          </w:tcPr>
          <w:p w:rsidR="00152B9B" w:rsidRPr="006A419E" w:rsidRDefault="006A419E" w:rsidP="00F23783">
            <w:pPr>
              <w:tabs>
                <w:tab w:val="left" w:pos="27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419E">
              <w:rPr>
                <w:rFonts w:ascii="Courier New" w:hAnsi="Courier New" w:cs="Courier New"/>
                <w:color w:val="000000"/>
                <w:sz w:val="22"/>
              </w:rPr>
              <w:t>&lt;!--</w:t>
            </w:r>
            <w:r w:rsidRPr="006A419E">
              <w:rPr>
                <w:rFonts w:ascii="Courier New" w:hAnsi="Courier New" w:cs="Courier New"/>
                <w:color w:val="000000"/>
                <w:sz w:val="22"/>
              </w:rPr>
              <w:t>End of first column</w:t>
            </w:r>
            <w:r w:rsidRPr="006A419E">
              <w:rPr>
                <w:rFonts w:ascii="Courier New" w:hAnsi="Courier New" w:cs="Courier New"/>
                <w:color w:val="000000"/>
                <w:sz w:val="22"/>
              </w:rPr>
              <w:t>--&gt;</w:t>
            </w:r>
          </w:p>
        </w:tc>
      </w:tr>
      <w:tr w:rsidR="00152B9B" w:rsidRPr="00DA1DB9" w:rsidTr="00F23783">
        <w:trPr>
          <w:trHeight w:val="421"/>
        </w:trPr>
        <w:tc>
          <w:tcPr>
            <w:tcW w:w="9809" w:type="dxa"/>
            <w:shd w:val="clear" w:color="auto" w:fill="auto"/>
          </w:tcPr>
          <w:p w:rsidR="00152B9B" w:rsidRPr="006A419E" w:rsidRDefault="006A419E" w:rsidP="00F23783">
            <w:pPr>
              <w:tabs>
                <w:tab w:val="left" w:pos="27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419E">
              <w:rPr>
                <w:rFonts w:ascii="Courier New" w:hAnsi="Courier New" w:cs="Courier New"/>
                <w:color w:val="000000"/>
                <w:sz w:val="22"/>
              </w:rPr>
              <w:t xml:space="preserve">/* </w:t>
            </w:r>
            <w:r w:rsidRPr="006A419E">
              <w:rPr>
                <w:rFonts w:ascii="Courier New" w:hAnsi="Courier New" w:cs="Courier New"/>
                <w:color w:val="000000"/>
                <w:sz w:val="22"/>
              </w:rPr>
              <w:t>This color is temporary</w:t>
            </w:r>
            <w:r w:rsidRPr="006A419E">
              <w:rPr>
                <w:rFonts w:ascii="Courier New" w:hAnsi="Courier New" w:cs="Courier New"/>
                <w:color w:val="000000"/>
                <w:sz w:val="22"/>
              </w:rPr>
              <w:t xml:space="preserve"> */</w:t>
            </w:r>
          </w:p>
        </w:tc>
      </w:tr>
    </w:tbl>
    <w:p w:rsidR="005D1F22" w:rsidRDefault="005D1F22" w:rsidP="005D1F22">
      <w:pPr>
        <w:pStyle w:val="ListParagraph"/>
        <w:tabs>
          <w:tab w:val="left" w:pos="270"/>
        </w:tabs>
        <w:ind w:left="360"/>
        <w:rPr>
          <w:color w:val="000000"/>
          <w:sz w:val="22"/>
          <w:szCs w:val="22"/>
        </w:rPr>
      </w:pPr>
    </w:p>
    <w:p w:rsidR="00C3212B" w:rsidRPr="002174A4" w:rsidRDefault="00C3212B" w:rsidP="002174A4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color w:val="000000"/>
          <w:sz w:val="23"/>
          <w:szCs w:val="23"/>
        </w:rPr>
      </w:pPr>
      <w:r w:rsidRPr="002174A4">
        <w:rPr>
          <w:color w:val="000000"/>
          <w:sz w:val="23"/>
          <w:szCs w:val="23"/>
        </w:rPr>
        <w:t xml:space="preserve">What is the </w:t>
      </w:r>
      <w:r w:rsidR="008C0360" w:rsidRPr="002174A4">
        <w:rPr>
          <w:color w:val="000000"/>
          <w:sz w:val="23"/>
          <w:szCs w:val="23"/>
        </w:rPr>
        <w:t>reason for</w:t>
      </w:r>
      <w:r w:rsidRPr="002174A4">
        <w:rPr>
          <w:color w:val="000000"/>
          <w:sz w:val="23"/>
          <w:szCs w:val="23"/>
        </w:rPr>
        <w:t xml:space="preserve"> the CSS clear property?</w:t>
      </w:r>
    </w:p>
    <w:tbl>
      <w:tblPr>
        <w:tblW w:w="0" w:type="auto"/>
        <w:tblInd w:w="4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0"/>
      </w:tblGrid>
      <w:tr w:rsidR="008C0360" w:rsidRPr="005C1DB3" w:rsidTr="002174A4">
        <w:trPr>
          <w:trHeight w:val="435"/>
        </w:trPr>
        <w:tc>
          <w:tcPr>
            <w:tcW w:w="9080" w:type="dxa"/>
            <w:shd w:val="clear" w:color="auto" w:fill="auto"/>
          </w:tcPr>
          <w:p w:rsidR="008C0360" w:rsidRPr="005C1DB3" w:rsidRDefault="006A419E" w:rsidP="002F640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To clear a float </w:t>
            </w:r>
          </w:p>
        </w:tc>
      </w:tr>
    </w:tbl>
    <w:p w:rsidR="00314069" w:rsidRPr="002174A4" w:rsidRDefault="00C3212B" w:rsidP="002174A4">
      <w:pPr>
        <w:pStyle w:val="ListParagraph"/>
        <w:numPr>
          <w:ilvl w:val="0"/>
          <w:numId w:val="39"/>
        </w:numPr>
        <w:spacing w:before="240" w:after="60"/>
        <w:rPr>
          <w:color w:val="000000"/>
          <w:sz w:val="22"/>
          <w:szCs w:val="22"/>
        </w:rPr>
      </w:pPr>
      <w:r w:rsidRPr="002174A4">
        <w:rPr>
          <w:sz w:val="22"/>
          <w:szCs w:val="22"/>
        </w:rPr>
        <w:t xml:space="preserve">Provide a definition   </w:t>
      </w:r>
      <w:r w:rsidRPr="002174A4">
        <w:rPr>
          <w:b/>
          <w:sz w:val="22"/>
          <w:szCs w:val="22"/>
          <w:u w:val="single"/>
        </w:rPr>
        <w:t>OR</w:t>
      </w:r>
      <w:r w:rsidRPr="002174A4">
        <w:rPr>
          <w:sz w:val="22"/>
          <w:szCs w:val="22"/>
        </w:rPr>
        <w:t xml:space="preserve">    give a code example of ARIA.</w:t>
      </w:r>
    </w:p>
    <w:tbl>
      <w:tblPr>
        <w:tblW w:w="9809" w:type="dxa"/>
        <w:tblInd w:w="4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9"/>
      </w:tblGrid>
      <w:tr w:rsidR="00664735" w:rsidRPr="00DA1DB9" w:rsidTr="0024135B">
        <w:trPr>
          <w:trHeight w:val="421"/>
        </w:trPr>
        <w:tc>
          <w:tcPr>
            <w:tcW w:w="9809" w:type="dxa"/>
            <w:tcBorders>
              <w:top w:val="nil"/>
            </w:tcBorders>
            <w:shd w:val="clear" w:color="auto" w:fill="auto"/>
          </w:tcPr>
          <w:p w:rsidR="00664735" w:rsidRPr="006A419E" w:rsidRDefault="00664735" w:rsidP="0060176E">
            <w:pPr>
              <w:tabs>
                <w:tab w:val="left" w:pos="27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419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6A419E" w:rsidRPr="006A419E">
              <w:rPr>
                <w:rFonts w:ascii="Courier New" w:hAnsi="Courier New" w:cs="Courier New"/>
                <w:color w:val="000000"/>
                <w:sz w:val="22"/>
                <w:szCs w:val="22"/>
              </w:rPr>
              <w:t>&lt;</w:t>
            </w:r>
            <w:proofErr w:type="spellStart"/>
            <w:r w:rsidR="006A419E" w:rsidRPr="006A419E">
              <w:rPr>
                <w:rFonts w:ascii="Courier New" w:hAnsi="Courier New" w:cs="Courier New"/>
                <w:color w:val="000000"/>
                <w:sz w:val="22"/>
                <w:szCs w:val="22"/>
              </w:rPr>
              <w:t>nav</w:t>
            </w:r>
            <w:proofErr w:type="spellEnd"/>
            <w:r w:rsidR="006A419E" w:rsidRPr="006A419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role="navigation"&gt; </w:t>
            </w:r>
          </w:p>
        </w:tc>
      </w:tr>
      <w:tr w:rsidR="00664735" w:rsidRPr="00DA1DB9" w:rsidTr="0024135B">
        <w:trPr>
          <w:trHeight w:val="421"/>
        </w:trPr>
        <w:tc>
          <w:tcPr>
            <w:tcW w:w="9809" w:type="dxa"/>
            <w:shd w:val="clear" w:color="auto" w:fill="auto"/>
          </w:tcPr>
          <w:p w:rsidR="00664735" w:rsidRPr="00DA1DB9" w:rsidRDefault="006A419E" w:rsidP="0060176E">
            <w:pPr>
              <w:tabs>
                <w:tab w:val="left" w:pos="27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Provides techniques for additional accessibility for web pages and web apps. One method is to identify the purpose of an element, as shown above. </w:t>
            </w:r>
          </w:p>
        </w:tc>
      </w:tr>
      <w:tr w:rsidR="008C0360" w:rsidRPr="00DA1DB9" w:rsidTr="0024135B">
        <w:trPr>
          <w:trHeight w:val="421"/>
        </w:trPr>
        <w:tc>
          <w:tcPr>
            <w:tcW w:w="9809" w:type="dxa"/>
            <w:shd w:val="clear" w:color="auto" w:fill="auto"/>
          </w:tcPr>
          <w:p w:rsidR="008C0360" w:rsidRPr="00DA1DB9" w:rsidRDefault="008C0360" w:rsidP="0060176E">
            <w:pPr>
              <w:tabs>
                <w:tab w:val="left" w:pos="270"/>
              </w:tabs>
              <w:rPr>
                <w:color w:val="000000"/>
                <w:sz w:val="22"/>
                <w:szCs w:val="22"/>
              </w:rPr>
            </w:pPr>
          </w:p>
        </w:tc>
      </w:tr>
      <w:tr w:rsidR="008C0360" w:rsidRPr="00DA1DB9" w:rsidTr="0024135B">
        <w:trPr>
          <w:trHeight w:val="421"/>
        </w:trPr>
        <w:tc>
          <w:tcPr>
            <w:tcW w:w="9809" w:type="dxa"/>
            <w:shd w:val="clear" w:color="auto" w:fill="auto"/>
          </w:tcPr>
          <w:p w:rsidR="008C0360" w:rsidRPr="00DA1DB9" w:rsidRDefault="008C0360" w:rsidP="0060176E">
            <w:pPr>
              <w:tabs>
                <w:tab w:val="left" w:pos="270"/>
              </w:tabs>
              <w:rPr>
                <w:color w:val="000000"/>
                <w:sz w:val="22"/>
                <w:szCs w:val="22"/>
              </w:rPr>
            </w:pPr>
          </w:p>
        </w:tc>
      </w:tr>
      <w:tr w:rsidR="002174A4" w:rsidRPr="00DA1DB9" w:rsidTr="0024135B">
        <w:trPr>
          <w:trHeight w:val="421"/>
        </w:trPr>
        <w:tc>
          <w:tcPr>
            <w:tcW w:w="9809" w:type="dxa"/>
            <w:shd w:val="clear" w:color="auto" w:fill="auto"/>
          </w:tcPr>
          <w:p w:rsidR="002174A4" w:rsidRPr="00DA1DB9" w:rsidRDefault="002174A4" w:rsidP="0060176E">
            <w:pPr>
              <w:tabs>
                <w:tab w:val="left" w:pos="270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C3212B" w:rsidRDefault="00C3212B"/>
    <w:p w:rsidR="00C3212B" w:rsidRPr="002174A4" w:rsidRDefault="00C3212B" w:rsidP="002174A4">
      <w:pPr>
        <w:pStyle w:val="ListParagraph"/>
        <w:numPr>
          <w:ilvl w:val="0"/>
          <w:numId w:val="39"/>
        </w:numPr>
        <w:spacing w:after="60"/>
        <w:rPr>
          <w:sz w:val="22"/>
          <w:szCs w:val="22"/>
        </w:rPr>
      </w:pPr>
      <w:r w:rsidRPr="002174A4">
        <w:rPr>
          <w:sz w:val="22"/>
          <w:szCs w:val="22"/>
        </w:rPr>
        <w:t xml:space="preserve">Write the CSS code to do the following to </w:t>
      </w:r>
      <w:r w:rsidRPr="004B2BBD">
        <w:rPr>
          <w:rFonts w:ascii="Times New Roman" w:hAnsi="Times New Roman"/>
          <w:sz w:val="22"/>
          <w:szCs w:val="22"/>
        </w:rPr>
        <w:t>the</w:t>
      </w:r>
      <w:r w:rsidRPr="004B2BBD">
        <w:rPr>
          <w:rFonts w:ascii="Times New Roman" w:hAnsi="Times New Roman"/>
        </w:rPr>
        <w:t xml:space="preserve"> </w:t>
      </w:r>
      <w:r w:rsidR="004B2BBD" w:rsidRPr="004B2BBD">
        <w:rPr>
          <w:rFonts w:ascii="Times New Roman" w:hAnsi="Times New Roman"/>
          <w:b/>
        </w:rPr>
        <w:t>“</w:t>
      </w:r>
      <w:r w:rsidRPr="004B2BBD">
        <w:rPr>
          <w:rFonts w:ascii="Times New Roman" w:hAnsi="Times New Roman"/>
          <w:b/>
        </w:rPr>
        <w:t>anchors</w:t>
      </w:r>
      <w:r w:rsidR="004B2BBD" w:rsidRPr="004B2BBD">
        <w:rPr>
          <w:rFonts w:ascii="Times New Roman" w:hAnsi="Times New Roman"/>
          <w:b/>
        </w:rPr>
        <w:t>”</w:t>
      </w:r>
      <w:r w:rsidRPr="002174A4">
        <w:t xml:space="preserve"> of an </w:t>
      </w:r>
      <w:r w:rsidR="004B2BBD">
        <w:t xml:space="preserve"> </w:t>
      </w:r>
      <w:r w:rsidR="004B2BBD" w:rsidRPr="004B2BBD">
        <w:rPr>
          <w:rFonts w:ascii="Times New Roman" w:hAnsi="Times New Roman"/>
          <w:b/>
        </w:rPr>
        <w:t>“cla</w:t>
      </w:r>
      <w:r w:rsidRPr="004B2BBD">
        <w:rPr>
          <w:rStyle w:val="Strong"/>
          <w:rFonts w:ascii="Times New Roman" w:hAnsi="Times New Roman"/>
        </w:rPr>
        <w:t>ss</w:t>
      </w:r>
      <w:r w:rsidR="004B2BBD" w:rsidRPr="004B2BBD">
        <w:rPr>
          <w:rStyle w:val="Strong"/>
          <w:rFonts w:ascii="Times New Roman" w:hAnsi="Times New Roman"/>
        </w:rPr>
        <w:t>”</w:t>
      </w:r>
      <w:r w:rsidRPr="004B2BBD">
        <w:rPr>
          <w:rFonts w:ascii="Times New Roman" w:hAnsi="Times New Roman"/>
          <w:b/>
        </w:rPr>
        <w:t xml:space="preserve"> </w:t>
      </w:r>
      <w:r w:rsidRPr="002174A4">
        <w:t xml:space="preserve">called </w:t>
      </w:r>
      <w:r w:rsidRPr="002174A4">
        <w:rPr>
          <w:rStyle w:val="Strong"/>
          <w:rFonts w:ascii="Times New Roman" w:hAnsi="Times New Roman"/>
        </w:rPr>
        <w:t>submenu</w:t>
      </w:r>
      <w:r w:rsidRPr="002174A4">
        <w:t>:</w:t>
      </w:r>
      <w:r w:rsidRPr="002174A4">
        <w:br/>
        <w:t xml:space="preserve">- remove the underlines </w:t>
      </w:r>
      <w:r w:rsidRPr="002174A4">
        <w:br/>
        <w:t>- change the font color to #006400</w:t>
      </w:r>
    </w:p>
    <w:p w:rsidR="00C3212B" w:rsidRPr="007A729C" w:rsidRDefault="00C3212B" w:rsidP="00C3212B">
      <w:pPr>
        <w:spacing w:after="60"/>
        <w:ind w:left="360"/>
        <w:rPr>
          <w:i/>
          <w:sz w:val="22"/>
          <w:szCs w:val="22"/>
        </w:rPr>
      </w:pPr>
      <w:r w:rsidRPr="007A729C">
        <w:rPr>
          <w:i/>
          <w:sz w:val="22"/>
          <w:szCs w:val="22"/>
        </w:rPr>
        <w:t xml:space="preserve">(BE SURE to </w:t>
      </w:r>
      <w:r w:rsidRPr="007A729C">
        <w:rPr>
          <w:b/>
          <w:i/>
          <w:sz w:val="22"/>
          <w:szCs w:val="22"/>
        </w:rPr>
        <w:t>WRITE CLEARLY</w:t>
      </w:r>
      <w:r w:rsidRPr="007A729C">
        <w:rPr>
          <w:i/>
          <w:sz w:val="22"/>
          <w:szCs w:val="22"/>
        </w:rPr>
        <w:t xml:space="preserve"> and use the </w:t>
      </w:r>
      <w:r w:rsidRPr="007A729C">
        <w:rPr>
          <w:b/>
          <w:i/>
          <w:sz w:val="22"/>
          <w:szCs w:val="22"/>
        </w:rPr>
        <w:t>EXACT SYNTAX</w:t>
      </w:r>
      <w:r w:rsidRPr="007A729C">
        <w:rPr>
          <w:i/>
          <w:sz w:val="22"/>
          <w:szCs w:val="22"/>
        </w:rPr>
        <w:t>. Partial credit is</w:t>
      </w:r>
      <w:r w:rsidR="00072C51">
        <w:rPr>
          <w:i/>
          <w:sz w:val="22"/>
          <w:szCs w:val="22"/>
        </w:rPr>
        <w:t xml:space="preserve"> unlikely</w:t>
      </w:r>
      <w:r w:rsidRPr="007A729C">
        <w:rPr>
          <w:i/>
          <w:sz w:val="22"/>
          <w:szCs w:val="22"/>
        </w:rPr>
        <w:t>.)</w:t>
      </w:r>
    </w:p>
    <w:p w:rsidR="00C3212B" w:rsidRPr="003E4601" w:rsidRDefault="00C3212B" w:rsidP="00C3212B">
      <w:pPr>
        <w:spacing w:after="60"/>
      </w:pPr>
    </w:p>
    <w:tbl>
      <w:tblPr>
        <w:tblW w:w="0" w:type="auto"/>
        <w:tblInd w:w="5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0"/>
      </w:tblGrid>
      <w:tr w:rsidR="00C3212B" w:rsidRPr="005C1DB3" w:rsidTr="002174A4">
        <w:trPr>
          <w:trHeight w:val="424"/>
        </w:trPr>
        <w:tc>
          <w:tcPr>
            <w:tcW w:w="7340" w:type="dxa"/>
            <w:shd w:val="clear" w:color="auto" w:fill="auto"/>
          </w:tcPr>
          <w:p w:rsidR="002E048D" w:rsidRPr="002E048D" w:rsidRDefault="002E048D" w:rsidP="002E048D">
            <w:pPr>
              <w:tabs>
                <w:tab w:val="left" w:pos="27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048D">
              <w:rPr>
                <w:rFonts w:ascii="Courier New" w:hAnsi="Courier New" w:cs="Courier New"/>
                <w:color w:val="000000"/>
                <w:sz w:val="22"/>
                <w:szCs w:val="22"/>
              </w:rPr>
              <w:t>.submenu a {</w:t>
            </w:r>
          </w:p>
          <w:p w:rsidR="002E048D" w:rsidRPr="002E048D" w:rsidRDefault="002E048D" w:rsidP="002E048D">
            <w:pPr>
              <w:tabs>
                <w:tab w:val="left" w:pos="27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04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text-decoration: none; </w:t>
            </w:r>
          </w:p>
          <w:p w:rsidR="002E048D" w:rsidRPr="002E048D" w:rsidRDefault="002E048D" w:rsidP="002E048D">
            <w:pPr>
              <w:tabs>
                <w:tab w:val="left" w:pos="27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04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color: #006400; </w:t>
            </w:r>
          </w:p>
          <w:p w:rsidR="00C3212B" w:rsidRPr="002E048D" w:rsidRDefault="002E048D" w:rsidP="002E048D">
            <w:pPr>
              <w:tabs>
                <w:tab w:val="left" w:pos="27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048D">
              <w:rPr>
                <w:rFonts w:ascii="Courier New" w:hAnsi="Courier New" w:cs="Courier New"/>
                <w:color w:val="000000"/>
                <w:sz w:val="22"/>
                <w:szCs w:val="22"/>
              </w:rPr>
              <w:t>}</w:t>
            </w:r>
          </w:p>
        </w:tc>
      </w:tr>
      <w:tr w:rsidR="00C3212B" w:rsidRPr="005C1DB3" w:rsidTr="002174A4">
        <w:trPr>
          <w:trHeight w:val="424"/>
        </w:trPr>
        <w:tc>
          <w:tcPr>
            <w:tcW w:w="7340" w:type="dxa"/>
            <w:shd w:val="clear" w:color="auto" w:fill="auto"/>
          </w:tcPr>
          <w:p w:rsidR="00C3212B" w:rsidRPr="002E048D" w:rsidRDefault="00C3212B" w:rsidP="002E048D">
            <w:pPr>
              <w:tabs>
                <w:tab w:val="left" w:pos="27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8C0360" w:rsidRPr="002174A4" w:rsidRDefault="00152B9B" w:rsidP="00152B9B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color w:val="000000"/>
          <w:sz w:val="23"/>
          <w:szCs w:val="23"/>
        </w:rPr>
      </w:pPr>
      <w:r w:rsidRPr="00152B9B">
        <w:rPr>
          <w:color w:val="000000"/>
          <w:sz w:val="23"/>
          <w:szCs w:val="23"/>
        </w:rPr>
        <w:t>What are fragment IDs</w:t>
      </w:r>
      <w:r>
        <w:rPr>
          <w:color w:val="000000"/>
          <w:sz w:val="23"/>
          <w:szCs w:val="23"/>
        </w:rPr>
        <w:t xml:space="preserve">? </w:t>
      </w:r>
      <w:proofErr w:type="gramStart"/>
      <w:r>
        <w:rPr>
          <w:color w:val="000000"/>
          <w:sz w:val="23"/>
          <w:szCs w:val="23"/>
        </w:rPr>
        <w:t>Also</w:t>
      </w:r>
      <w:proofErr w:type="gramEnd"/>
      <w:r>
        <w:rPr>
          <w:color w:val="000000"/>
          <w:sz w:val="23"/>
          <w:szCs w:val="23"/>
        </w:rPr>
        <w:t>, what are the two steps in configuring them?</w:t>
      </w:r>
    </w:p>
    <w:p w:rsidR="008C0360" w:rsidRPr="00DA1DB9" w:rsidRDefault="008C0360" w:rsidP="008C0360">
      <w:pPr>
        <w:pStyle w:val="ListParagraph"/>
        <w:spacing w:before="240" w:after="60"/>
        <w:ind w:left="360"/>
        <w:rPr>
          <w:color w:val="000000"/>
          <w:sz w:val="22"/>
          <w:szCs w:val="22"/>
        </w:rPr>
      </w:pPr>
    </w:p>
    <w:tbl>
      <w:tblPr>
        <w:tblW w:w="0" w:type="auto"/>
        <w:tblInd w:w="48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0"/>
      </w:tblGrid>
      <w:tr w:rsidR="008C0360" w:rsidRPr="005C1DB3" w:rsidTr="002174A4">
        <w:trPr>
          <w:trHeight w:val="424"/>
        </w:trPr>
        <w:tc>
          <w:tcPr>
            <w:tcW w:w="7340" w:type="dxa"/>
            <w:shd w:val="clear" w:color="auto" w:fill="auto"/>
          </w:tcPr>
          <w:p w:rsidR="008C0360" w:rsidRPr="005C1DB3" w:rsidRDefault="002E048D" w:rsidP="002F640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Provides a way to link to a portion on a page. The two steps for configuring are: </w:t>
            </w:r>
          </w:p>
        </w:tc>
      </w:tr>
      <w:tr w:rsidR="008C0360" w:rsidRPr="005C1DB3" w:rsidTr="002174A4">
        <w:trPr>
          <w:trHeight w:val="424"/>
        </w:trPr>
        <w:tc>
          <w:tcPr>
            <w:tcW w:w="7340" w:type="dxa"/>
            <w:shd w:val="clear" w:color="auto" w:fill="auto"/>
          </w:tcPr>
          <w:p w:rsidR="008C0360" w:rsidRPr="002E048D" w:rsidRDefault="002E048D" w:rsidP="002E048D">
            <w:pPr>
              <w:pStyle w:val="ListParagraph"/>
              <w:numPr>
                <w:ilvl w:val="0"/>
                <w:numId w:val="40"/>
              </w:num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Use an id to identify a fragment of the page. </w:t>
            </w:r>
          </w:p>
        </w:tc>
      </w:tr>
      <w:tr w:rsidR="008C0360" w:rsidRPr="005C1DB3" w:rsidTr="002174A4">
        <w:trPr>
          <w:trHeight w:val="424"/>
        </w:trPr>
        <w:tc>
          <w:tcPr>
            <w:tcW w:w="7340" w:type="dxa"/>
            <w:shd w:val="clear" w:color="auto" w:fill="auto"/>
          </w:tcPr>
          <w:p w:rsidR="008C0360" w:rsidRPr="002E048D" w:rsidRDefault="002E048D" w:rsidP="002E048D">
            <w:pPr>
              <w:pStyle w:val="ListParagraph"/>
              <w:numPr>
                <w:ilvl w:val="0"/>
                <w:numId w:val="40"/>
              </w:num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Use an anchor with # to link to the id </w:t>
            </w:r>
          </w:p>
        </w:tc>
      </w:tr>
    </w:tbl>
    <w:p w:rsidR="00AF5054" w:rsidRDefault="00AF5054">
      <w:pPr>
        <w:rPr>
          <w:b/>
        </w:rPr>
      </w:pPr>
      <w:r>
        <w:br w:type="page"/>
      </w:r>
    </w:p>
    <w:p w:rsidR="00303243" w:rsidRDefault="00CC2ECB" w:rsidP="00726D32">
      <w:pPr>
        <w:pStyle w:val="Heading2"/>
        <w:rPr>
          <w:rFonts w:asciiTheme="minorHAnsi" w:hAnsiTheme="minorHAnsi" w:cstheme="minorHAnsi"/>
          <w:b w:val="0"/>
          <w:sz w:val="24"/>
          <w:szCs w:val="24"/>
        </w:rPr>
      </w:pPr>
      <w:r w:rsidRPr="005467D9">
        <w:rPr>
          <w:sz w:val="24"/>
          <w:szCs w:val="24"/>
        </w:rPr>
        <w:lastRenderedPageBreak/>
        <w:t xml:space="preserve">PART </w:t>
      </w:r>
      <w:r w:rsidR="0024135B" w:rsidRPr="005467D9">
        <w:rPr>
          <w:sz w:val="24"/>
          <w:szCs w:val="24"/>
        </w:rPr>
        <w:t>3</w:t>
      </w:r>
      <w:r w:rsidRPr="005467D9">
        <w:rPr>
          <w:sz w:val="24"/>
          <w:szCs w:val="24"/>
        </w:rPr>
        <w:t>. Discussion Questions (</w:t>
      </w:r>
      <w:r w:rsidR="003370A3" w:rsidRPr="005467D9">
        <w:rPr>
          <w:sz w:val="24"/>
          <w:szCs w:val="24"/>
        </w:rPr>
        <w:t>1</w:t>
      </w:r>
      <w:r w:rsidR="00B61759">
        <w:rPr>
          <w:sz w:val="24"/>
          <w:szCs w:val="24"/>
        </w:rPr>
        <w:t>2</w:t>
      </w:r>
      <w:r w:rsidR="001F2DF8" w:rsidRPr="005467D9">
        <w:rPr>
          <w:sz w:val="24"/>
          <w:szCs w:val="24"/>
        </w:rPr>
        <w:t xml:space="preserve"> p</w:t>
      </w:r>
      <w:r w:rsidR="00072C51">
        <w:rPr>
          <w:sz w:val="24"/>
          <w:szCs w:val="24"/>
        </w:rPr>
        <w:t>oints each.</w:t>
      </w:r>
      <w:r w:rsidR="004A4B5F" w:rsidRPr="005467D9">
        <w:rPr>
          <w:sz w:val="24"/>
          <w:szCs w:val="24"/>
        </w:rPr>
        <w:t>)</w:t>
      </w:r>
      <w:r w:rsidR="00726D32" w:rsidRPr="005467D9">
        <w:rPr>
          <w:sz w:val="24"/>
          <w:szCs w:val="24"/>
        </w:rPr>
        <w:t xml:space="preserve"> </w:t>
      </w:r>
      <w:r w:rsidR="005467D9">
        <w:rPr>
          <w:sz w:val="24"/>
          <w:szCs w:val="24"/>
        </w:rPr>
        <w:br/>
      </w:r>
    </w:p>
    <w:p w:rsidR="00512B3D" w:rsidRPr="00303243" w:rsidRDefault="00CC2ECB" w:rsidP="00726D32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303243">
        <w:rPr>
          <w:rFonts w:asciiTheme="minorHAnsi" w:hAnsiTheme="minorHAnsi" w:cstheme="minorHAnsi"/>
          <w:b w:val="0"/>
          <w:sz w:val="24"/>
          <w:szCs w:val="24"/>
        </w:rPr>
        <w:t xml:space="preserve">Write and </w:t>
      </w:r>
      <w:r w:rsidR="002E6DDE" w:rsidRPr="00303243">
        <w:rPr>
          <w:rFonts w:asciiTheme="minorHAnsi" w:hAnsiTheme="minorHAnsi" w:cstheme="minorHAnsi"/>
          <w:b w:val="0"/>
          <w:sz w:val="24"/>
          <w:szCs w:val="24"/>
        </w:rPr>
        <w:t>number</w:t>
      </w:r>
      <w:r w:rsidRPr="00303243">
        <w:rPr>
          <w:rFonts w:asciiTheme="minorHAnsi" w:hAnsiTheme="minorHAnsi" w:cstheme="minorHAnsi"/>
          <w:b w:val="0"/>
          <w:sz w:val="24"/>
          <w:szCs w:val="24"/>
        </w:rPr>
        <w:t xml:space="preserve"> all answers on the lines below</w:t>
      </w:r>
      <w:r w:rsidR="00303243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="00303243" w:rsidRPr="00303243">
        <w:rPr>
          <w:rFonts w:asciiTheme="minorHAnsi" w:hAnsiTheme="minorHAnsi" w:cstheme="minorHAnsi"/>
          <w:b w:val="0"/>
          <w:sz w:val="24"/>
          <w:szCs w:val="24"/>
        </w:rPr>
        <w:t>These answers</w:t>
      </w:r>
      <w:r w:rsidR="00303243" w:rsidRPr="00303243">
        <w:rPr>
          <w:rFonts w:asciiTheme="minorHAnsi" w:hAnsiTheme="minorHAnsi" w:cstheme="minorHAnsi"/>
          <w:sz w:val="24"/>
          <w:szCs w:val="24"/>
        </w:rPr>
        <w:t xml:space="preserve"> must include specificity along with sound explanations </w:t>
      </w:r>
      <w:r w:rsidR="00072C51">
        <w:rPr>
          <w:rFonts w:asciiTheme="minorHAnsi" w:hAnsiTheme="minorHAnsi" w:cstheme="minorHAnsi"/>
          <w:sz w:val="24"/>
          <w:szCs w:val="24"/>
        </w:rPr>
        <w:t xml:space="preserve">-- </w:t>
      </w:r>
      <w:r w:rsidR="00072C51">
        <w:rPr>
          <w:rFonts w:asciiTheme="minorHAnsi" w:hAnsiTheme="minorHAnsi" w:cstheme="minorHAnsi"/>
          <w:b w:val="0"/>
          <w:sz w:val="24"/>
          <w:szCs w:val="24"/>
        </w:rPr>
        <w:t>demonstratin</w:t>
      </w:r>
      <w:r w:rsidR="00303243" w:rsidRPr="00303243">
        <w:rPr>
          <w:rFonts w:asciiTheme="minorHAnsi" w:hAnsiTheme="minorHAnsi" w:cstheme="minorHAnsi"/>
          <w:b w:val="0"/>
          <w:sz w:val="24"/>
          <w:szCs w:val="24"/>
        </w:rPr>
        <w:t>g your understanding</w:t>
      </w:r>
      <w:r w:rsidR="00303243" w:rsidRPr="0030324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C2ECB" w:rsidRPr="00303243" w:rsidRDefault="00CC2ECB" w:rsidP="00CC2ECB">
      <w:pPr>
        <w:rPr>
          <w:rFonts w:asciiTheme="minorHAnsi" w:hAnsiTheme="minorHAnsi" w:cstheme="minorHAnsi"/>
          <w:sz w:val="24"/>
          <w:szCs w:val="24"/>
        </w:rPr>
      </w:pPr>
    </w:p>
    <w:p w:rsidR="0094541B" w:rsidRPr="00B61759" w:rsidRDefault="008C0360" w:rsidP="00450445">
      <w:pPr>
        <w:numPr>
          <w:ilvl w:val="0"/>
          <w:numId w:val="29"/>
        </w:numPr>
        <w:spacing w:after="60"/>
        <w:rPr>
          <w:rFonts w:asciiTheme="minorHAnsi" w:hAnsiTheme="minorHAnsi" w:cstheme="minorHAnsi"/>
          <w:color w:val="000000"/>
          <w:sz w:val="24"/>
          <w:szCs w:val="24"/>
        </w:rPr>
      </w:pPr>
      <w:r w:rsidRPr="00303243">
        <w:rPr>
          <w:rFonts w:asciiTheme="minorHAnsi" w:hAnsiTheme="minorHAnsi" w:cstheme="minorHAnsi"/>
          <w:sz w:val="24"/>
          <w:szCs w:val="24"/>
        </w:rPr>
        <w:t>Briefly describe two of the CSS debugging techniques mentioned in Chapter 6.</w:t>
      </w:r>
    </w:p>
    <w:p w:rsidR="00CC2ECB" w:rsidRPr="00B61759" w:rsidRDefault="00B61759" w:rsidP="00B61759">
      <w:pPr>
        <w:numPr>
          <w:ilvl w:val="0"/>
          <w:numId w:val="29"/>
        </w:numPr>
        <w:spacing w:after="60"/>
        <w:rPr>
          <w:rFonts w:asciiTheme="minorHAnsi" w:hAnsiTheme="minorHAnsi" w:cstheme="minorHAnsi"/>
          <w:color w:val="000000"/>
          <w:sz w:val="24"/>
          <w:szCs w:val="24"/>
        </w:rPr>
      </w:pPr>
      <w:r w:rsidRPr="00B61759">
        <w:rPr>
          <w:rFonts w:asciiTheme="minorHAnsi" w:hAnsiTheme="minorHAnsi" w:cstheme="minorHAnsi"/>
          <w:color w:val="000000"/>
          <w:sz w:val="24"/>
          <w:szCs w:val="24"/>
        </w:rPr>
        <w:t>What is the difference between block and inline elements?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Also, give 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2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examples of each. </w:t>
      </w:r>
    </w:p>
    <w:p w:rsidR="002D032E" w:rsidRPr="005C1DB3" w:rsidRDefault="002D032E" w:rsidP="002D032E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B227F3" w:rsidRPr="005C1DB3" w:rsidTr="008878AC">
        <w:trPr>
          <w:trHeight w:val="360"/>
        </w:trPr>
        <w:tc>
          <w:tcPr>
            <w:tcW w:w="9936" w:type="dxa"/>
            <w:shd w:val="clear" w:color="auto" w:fill="auto"/>
          </w:tcPr>
          <w:p w:rsidR="00B227F3" w:rsidRPr="005C1DB3" w:rsidRDefault="00B227F3" w:rsidP="00DA3401">
            <w:pPr>
              <w:rPr>
                <w:color w:val="000000"/>
                <w:sz w:val="22"/>
                <w:szCs w:val="22"/>
              </w:rPr>
            </w:pPr>
          </w:p>
        </w:tc>
      </w:tr>
      <w:tr w:rsidR="00B227F3" w:rsidRPr="005C1DB3" w:rsidTr="008878AC">
        <w:trPr>
          <w:trHeight w:val="360"/>
        </w:trPr>
        <w:tc>
          <w:tcPr>
            <w:tcW w:w="9936" w:type="dxa"/>
            <w:shd w:val="clear" w:color="auto" w:fill="auto"/>
          </w:tcPr>
          <w:p w:rsidR="00B227F3" w:rsidRDefault="002E048D" w:rsidP="005347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For the correct answer, you should have used a couple of sentences to briefly describe two of the following: </w:t>
            </w:r>
          </w:p>
          <w:p w:rsidR="002E048D" w:rsidRDefault="002E048D" w:rsidP="005347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validate </w:t>
            </w:r>
            <w:proofErr w:type="spellStart"/>
            <w:r>
              <w:rPr>
                <w:color w:val="000000"/>
                <w:sz w:val="22"/>
                <w:szCs w:val="22"/>
              </w:rPr>
              <w:t>css</w:t>
            </w:r>
            <w:proofErr w:type="spellEnd"/>
          </w:p>
          <w:p w:rsidR="002E048D" w:rsidRDefault="002E048D" w:rsidP="005347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validate html</w:t>
            </w:r>
          </w:p>
          <w:p w:rsidR="002E048D" w:rsidRDefault="002E048D" w:rsidP="005347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use temporary/colorful backgrounds</w:t>
            </w:r>
          </w:p>
          <w:p w:rsidR="002E048D" w:rsidRDefault="002E048D" w:rsidP="005347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use temporary borders </w:t>
            </w:r>
          </w:p>
          <w:p w:rsidR="002E048D" w:rsidRPr="005C1DB3" w:rsidRDefault="002E048D" w:rsidP="005347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use both HTML and CSS comments</w:t>
            </w:r>
          </w:p>
        </w:tc>
      </w:tr>
      <w:tr w:rsidR="00B227F3" w:rsidRPr="005C1DB3" w:rsidTr="008878AC">
        <w:trPr>
          <w:trHeight w:val="360"/>
        </w:trPr>
        <w:tc>
          <w:tcPr>
            <w:tcW w:w="9936" w:type="dxa"/>
            <w:shd w:val="clear" w:color="auto" w:fill="auto"/>
          </w:tcPr>
          <w:p w:rsidR="00B227F3" w:rsidRPr="005C1DB3" w:rsidRDefault="00B227F3" w:rsidP="00534770">
            <w:pPr>
              <w:rPr>
                <w:color w:val="000000"/>
                <w:sz w:val="22"/>
                <w:szCs w:val="22"/>
              </w:rPr>
            </w:pPr>
          </w:p>
        </w:tc>
      </w:tr>
      <w:tr w:rsidR="00B227F3" w:rsidRPr="005C1DB3" w:rsidTr="008878AC">
        <w:trPr>
          <w:trHeight w:val="360"/>
        </w:trPr>
        <w:tc>
          <w:tcPr>
            <w:tcW w:w="9936" w:type="dxa"/>
            <w:shd w:val="clear" w:color="auto" w:fill="auto"/>
          </w:tcPr>
          <w:p w:rsidR="00B227F3" w:rsidRPr="005C1DB3" w:rsidRDefault="00B227F3" w:rsidP="00534770">
            <w:pPr>
              <w:rPr>
                <w:color w:val="000000"/>
                <w:sz w:val="22"/>
                <w:szCs w:val="22"/>
              </w:rPr>
            </w:pPr>
          </w:p>
        </w:tc>
      </w:tr>
      <w:tr w:rsidR="00B227F3" w:rsidRPr="005C1DB3" w:rsidTr="008878AC">
        <w:trPr>
          <w:trHeight w:val="360"/>
        </w:trPr>
        <w:tc>
          <w:tcPr>
            <w:tcW w:w="9936" w:type="dxa"/>
            <w:shd w:val="clear" w:color="auto" w:fill="auto"/>
          </w:tcPr>
          <w:p w:rsidR="009B1D66" w:rsidRDefault="009B1D66" w:rsidP="005347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For this, although you could be more descriptive, I was basically looking for something like: </w:t>
            </w:r>
          </w:p>
          <w:p w:rsidR="00B227F3" w:rsidRDefault="009B1D66" w:rsidP="005347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  <w:t xml:space="preserve">Block elements force a blank line after it. Examples are &lt;p&gt; and &lt;h1&gt; </w:t>
            </w:r>
          </w:p>
          <w:p w:rsidR="009B1D66" w:rsidRPr="005C1DB3" w:rsidRDefault="009B1D66" w:rsidP="005347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  <w:t xml:space="preserve">Inline elements </w:t>
            </w:r>
            <w:proofErr w:type="gramStart"/>
            <w:r>
              <w:rPr>
                <w:color w:val="000000"/>
                <w:sz w:val="22"/>
                <w:szCs w:val="22"/>
              </w:rPr>
              <w:t>are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 xml:space="preserve"> written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within the line of text. They do not start a new line and only take up as much space as necessary. Examples are &lt;span&gt;, &lt;</w:t>
            </w:r>
            <w:proofErr w:type="spellStart"/>
            <w:r>
              <w:rPr>
                <w:color w:val="000000"/>
                <w:sz w:val="22"/>
                <w:szCs w:val="22"/>
              </w:rPr>
              <w:t>img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&gt; and &lt;strong&gt; 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</w:tr>
      <w:tr w:rsidR="00B227F3" w:rsidRPr="005C1DB3" w:rsidTr="008878AC">
        <w:trPr>
          <w:trHeight w:val="360"/>
        </w:trPr>
        <w:tc>
          <w:tcPr>
            <w:tcW w:w="9936" w:type="dxa"/>
            <w:shd w:val="clear" w:color="auto" w:fill="auto"/>
          </w:tcPr>
          <w:p w:rsidR="00B227F3" w:rsidRPr="005C1DB3" w:rsidRDefault="00B227F3" w:rsidP="00534770">
            <w:pPr>
              <w:rPr>
                <w:color w:val="000000"/>
                <w:sz w:val="22"/>
                <w:szCs w:val="22"/>
              </w:rPr>
            </w:pPr>
          </w:p>
        </w:tc>
      </w:tr>
      <w:tr w:rsidR="00B227F3" w:rsidRPr="005C1DB3" w:rsidTr="008878AC">
        <w:trPr>
          <w:trHeight w:val="360"/>
        </w:trPr>
        <w:tc>
          <w:tcPr>
            <w:tcW w:w="9936" w:type="dxa"/>
            <w:shd w:val="clear" w:color="auto" w:fill="auto"/>
          </w:tcPr>
          <w:p w:rsidR="00B227F3" w:rsidRPr="005C1DB3" w:rsidRDefault="00B227F3" w:rsidP="00534770">
            <w:pPr>
              <w:rPr>
                <w:color w:val="000000"/>
                <w:sz w:val="22"/>
                <w:szCs w:val="22"/>
              </w:rPr>
            </w:pPr>
          </w:p>
        </w:tc>
      </w:tr>
      <w:tr w:rsidR="00B227F3" w:rsidRPr="005C1DB3" w:rsidTr="008878AC">
        <w:trPr>
          <w:trHeight w:val="360"/>
        </w:trPr>
        <w:tc>
          <w:tcPr>
            <w:tcW w:w="9936" w:type="dxa"/>
            <w:shd w:val="clear" w:color="auto" w:fill="auto"/>
          </w:tcPr>
          <w:p w:rsidR="00B227F3" w:rsidRPr="005C1DB3" w:rsidRDefault="00B227F3" w:rsidP="00534770">
            <w:pPr>
              <w:rPr>
                <w:color w:val="000000"/>
                <w:sz w:val="22"/>
                <w:szCs w:val="22"/>
              </w:rPr>
            </w:pPr>
          </w:p>
        </w:tc>
      </w:tr>
      <w:tr w:rsidR="00B227F3" w:rsidRPr="005C1DB3" w:rsidTr="008878AC">
        <w:trPr>
          <w:trHeight w:val="360"/>
        </w:trPr>
        <w:tc>
          <w:tcPr>
            <w:tcW w:w="9936" w:type="dxa"/>
            <w:shd w:val="clear" w:color="auto" w:fill="auto"/>
          </w:tcPr>
          <w:p w:rsidR="00B227F3" w:rsidRPr="005C1DB3" w:rsidRDefault="00B227F3" w:rsidP="00534770">
            <w:pPr>
              <w:rPr>
                <w:color w:val="000000"/>
                <w:sz w:val="22"/>
                <w:szCs w:val="22"/>
              </w:rPr>
            </w:pPr>
          </w:p>
        </w:tc>
      </w:tr>
      <w:tr w:rsidR="0024135B" w:rsidRPr="005C1DB3" w:rsidTr="008878AC">
        <w:tblPrEx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936" w:type="dxa"/>
            <w:tcBorders>
              <w:left w:val="nil"/>
              <w:right w:val="nil"/>
            </w:tcBorders>
            <w:shd w:val="clear" w:color="auto" w:fill="auto"/>
          </w:tcPr>
          <w:p w:rsidR="0024135B" w:rsidRPr="005C1DB3" w:rsidRDefault="0024135B" w:rsidP="005C1DB3">
            <w:pPr>
              <w:rPr>
                <w:color w:val="000000"/>
                <w:sz w:val="22"/>
                <w:szCs w:val="22"/>
              </w:rPr>
            </w:pPr>
          </w:p>
        </w:tc>
      </w:tr>
      <w:tr w:rsidR="0024135B" w:rsidRPr="005C1DB3" w:rsidTr="008878AC">
        <w:tblPrEx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936" w:type="dxa"/>
            <w:tcBorders>
              <w:left w:val="nil"/>
              <w:right w:val="nil"/>
            </w:tcBorders>
            <w:shd w:val="clear" w:color="auto" w:fill="auto"/>
          </w:tcPr>
          <w:p w:rsidR="0024135B" w:rsidRPr="005C1DB3" w:rsidRDefault="0024135B" w:rsidP="005C1DB3">
            <w:pPr>
              <w:rPr>
                <w:color w:val="000000"/>
                <w:sz w:val="22"/>
                <w:szCs w:val="22"/>
              </w:rPr>
            </w:pPr>
          </w:p>
        </w:tc>
      </w:tr>
      <w:tr w:rsidR="0024135B" w:rsidRPr="005C1DB3" w:rsidTr="008878AC">
        <w:tblPrEx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936" w:type="dxa"/>
            <w:tcBorders>
              <w:left w:val="nil"/>
              <w:right w:val="nil"/>
            </w:tcBorders>
            <w:shd w:val="clear" w:color="auto" w:fill="auto"/>
          </w:tcPr>
          <w:p w:rsidR="0024135B" w:rsidRPr="005C1DB3" w:rsidRDefault="0024135B" w:rsidP="005C1DB3">
            <w:pPr>
              <w:rPr>
                <w:color w:val="000000"/>
                <w:sz w:val="22"/>
                <w:szCs w:val="22"/>
              </w:rPr>
            </w:pPr>
          </w:p>
        </w:tc>
      </w:tr>
      <w:tr w:rsidR="0024135B" w:rsidRPr="005C1DB3" w:rsidTr="008878AC">
        <w:tblPrEx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936" w:type="dxa"/>
            <w:tcBorders>
              <w:left w:val="nil"/>
              <w:right w:val="nil"/>
            </w:tcBorders>
            <w:shd w:val="clear" w:color="auto" w:fill="auto"/>
          </w:tcPr>
          <w:p w:rsidR="0024135B" w:rsidRPr="005C1DB3" w:rsidRDefault="0024135B" w:rsidP="005C1DB3">
            <w:pPr>
              <w:rPr>
                <w:color w:val="000000"/>
                <w:sz w:val="22"/>
                <w:szCs w:val="22"/>
              </w:rPr>
            </w:pPr>
          </w:p>
        </w:tc>
      </w:tr>
      <w:tr w:rsidR="0024135B" w:rsidRPr="005C1DB3" w:rsidTr="008878AC">
        <w:trPr>
          <w:trHeight w:val="360"/>
        </w:trPr>
        <w:tc>
          <w:tcPr>
            <w:tcW w:w="9936" w:type="dxa"/>
            <w:shd w:val="clear" w:color="auto" w:fill="auto"/>
          </w:tcPr>
          <w:p w:rsidR="0024135B" w:rsidRPr="005C1DB3" w:rsidRDefault="0024135B" w:rsidP="0060176E">
            <w:pPr>
              <w:rPr>
                <w:color w:val="000000"/>
                <w:sz w:val="22"/>
                <w:szCs w:val="22"/>
              </w:rPr>
            </w:pPr>
          </w:p>
        </w:tc>
      </w:tr>
      <w:tr w:rsidR="0024135B" w:rsidRPr="005C1DB3" w:rsidTr="008878AC">
        <w:trPr>
          <w:trHeight w:val="360"/>
        </w:trPr>
        <w:tc>
          <w:tcPr>
            <w:tcW w:w="9936" w:type="dxa"/>
            <w:shd w:val="clear" w:color="auto" w:fill="auto"/>
          </w:tcPr>
          <w:p w:rsidR="0024135B" w:rsidRPr="005C1DB3" w:rsidRDefault="0024135B" w:rsidP="0060176E">
            <w:pPr>
              <w:rPr>
                <w:color w:val="000000"/>
                <w:sz w:val="22"/>
                <w:szCs w:val="22"/>
              </w:rPr>
            </w:pPr>
          </w:p>
        </w:tc>
      </w:tr>
      <w:tr w:rsidR="0024135B" w:rsidRPr="005C1DB3" w:rsidTr="008878AC">
        <w:trPr>
          <w:trHeight w:val="360"/>
        </w:trPr>
        <w:tc>
          <w:tcPr>
            <w:tcW w:w="9936" w:type="dxa"/>
            <w:shd w:val="clear" w:color="auto" w:fill="auto"/>
          </w:tcPr>
          <w:p w:rsidR="0024135B" w:rsidRPr="005C1DB3" w:rsidRDefault="0024135B" w:rsidP="0060176E">
            <w:pPr>
              <w:rPr>
                <w:color w:val="000000"/>
                <w:sz w:val="22"/>
                <w:szCs w:val="22"/>
              </w:rPr>
            </w:pPr>
          </w:p>
        </w:tc>
      </w:tr>
      <w:tr w:rsidR="0024135B" w:rsidRPr="005C1DB3" w:rsidTr="008878AC">
        <w:trPr>
          <w:trHeight w:val="360"/>
        </w:trPr>
        <w:tc>
          <w:tcPr>
            <w:tcW w:w="9936" w:type="dxa"/>
            <w:shd w:val="clear" w:color="auto" w:fill="auto"/>
          </w:tcPr>
          <w:p w:rsidR="0024135B" w:rsidRPr="005C1DB3" w:rsidRDefault="0024135B" w:rsidP="0060176E">
            <w:pPr>
              <w:rPr>
                <w:color w:val="000000"/>
                <w:sz w:val="22"/>
                <w:szCs w:val="22"/>
              </w:rPr>
            </w:pPr>
          </w:p>
        </w:tc>
      </w:tr>
      <w:tr w:rsidR="005A2C4A" w:rsidRPr="005C1DB3" w:rsidTr="008878AC">
        <w:trPr>
          <w:trHeight w:val="360"/>
        </w:trPr>
        <w:tc>
          <w:tcPr>
            <w:tcW w:w="9936" w:type="dxa"/>
            <w:shd w:val="clear" w:color="auto" w:fill="auto"/>
          </w:tcPr>
          <w:p w:rsidR="005A2C4A" w:rsidRPr="005C1DB3" w:rsidRDefault="005A2C4A" w:rsidP="0060176E">
            <w:pPr>
              <w:rPr>
                <w:color w:val="000000"/>
                <w:sz w:val="22"/>
                <w:szCs w:val="22"/>
              </w:rPr>
            </w:pPr>
          </w:p>
        </w:tc>
      </w:tr>
      <w:tr w:rsidR="005A2C4A" w:rsidRPr="005C1DB3" w:rsidTr="008878AC">
        <w:trPr>
          <w:trHeight w:val="360"/>
        </w:trPr>
        <w:tc>
          <w:tcPr>
            <w:tcW w:w="9936" w:type="dxa"/>
            <w:shd w:val="clear" w:color="auto" w:fill="auto"/>
          </w:tcPr>
          <w:p w:rsidR="005A2C4A" w:rsidRPr="005C1DB3" w:rsidRDefault="005A2C4A" w:rsidP="0060176E">
            <w:pPr>
              <w:rPr>
                <w:color w:val="000000"/>
                <w:sz w:val="22"/>
                <w:szCs w:val="22"/>
              </w:rPr>
            </w:pPr>
          </w:p>
        </w:tc>
      </w:tr>
      <w:tr w:rsidR="00303243" w:rsidRPr="005C1DB3" w:rsidTr="008878AC">
        <w:trPr>
          <w:trHeight w:val="360"/>
        </w:trPr>
        <w:tc>
          <w:tcPr>
            <w:tcW w:w="9936" w:type="dxa"/>
            <w:shd w:val="clear" w:color="auto" w:fill="auto"/>
          </w:tcPr>
          <w:p w:rsidR="00303243" w:rsidRPr="005C1DB3" w:rsidRDefault="00303243" w:rsidP="0060176E">
            <w:pPr>
              <w:rPr>
                <w:color w:val="000000"/>
                <w:sz w:val="22"/>
                <w:szCs w:val="22"/>
              </w:rPr>
            </w:pPr>
          </w:p>
        </w:tc>
      </w:tr>
      <w:tr w:rsidR="00303243" w:rsidRPr="005C1DB3" w:rsidTr="008878AC">
        <w:trPr>
          <w:trHeight w:val="360"/>
        </w:trPr>
        <w:tc>
          <w:tcPr>
            <w:tcW w:w="9936" w:type="dxa"/>
            <w:shd w:val="clear" w:color="auto" w:fill="auto"/>
          </w:tcPr>
          <w:p w:rsidR="00303243" w:rsidRPr="005C1DB3" w:rsidRDefault="00303243" w:rsidP="0060176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A2C4A" w:rsidRPr="005A2C4A" w:rsidRDefault="005A2C4A" w:rsidP="005F7825">
      <w:pPr>
        <w:tabs>
          <w:tab w:val="left" w:pos="7200"/>
        </w:tabs>
        <w:rPr>
          <w:color w:val="000000"/>
          <w:sz w:val="22"/>
        </w:rPr>
      </w:pPr>
    </w:p>
    <w:sectPr w:rsidR="005A2C4A" w:rsidRPr="005A2C4A">
      <w:type w:val="continuous"/>
      <w:pgSz w:w="12240" w:h="15840"/>
      <w:pgMar w:top="1152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C9F" w:rsidRDefault="00187C9F">
      <w:r>
        <w:separator/>
      </w:r>
    </w:p>
  </w:endnote>
  <w:endnote w:type="continuationSeparator" w:id="0">
    <w:p w:rsidR="00187C9F" w:rsidRDefault="0018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1D9" w:rsidRPr="008D4032" w:rsidRDefault="001B41D9" w:rsidP="00555C71">
    <w:pPr>
      <w:pBdr>
        <w:top w:val="single" w:sz="4" w:space="1" w:color="auto"/>
      </w:pBdr>
      <w:tabs>
        <w:tab w:val="left" w:pos="5760"/>
        <w:tab w:val="right" w:pos="9540"/>
      </w:tabs>
      <w:rPr>
        <w:rFonts w:ascii="Century Gothic" w:hAnsi="Century Gothic"/>
        <w:b/>
        <w:sz w:val="18"/>
        <w:szCs w:val="18"/>
      </w:rPr>
    </w:pPr>
    <w:r w:rsidRPr="008D4032">
      <w:rPr>
        <w:rFonts w:ascii="Century Gothic" w:hAnsi="Century Gothic"/>
        <w:b/>
        <w:sz w:val="18"/>
        <w:szCs w:val="18"/>
      </w:rPr>
      <w:t xml:space="preserve">Page </w:t>
    </w:r>
    <w:r w:rsidRPr="008D4032">
      <w:rPr>
        <w:rFonts w:ascii="Century Gothic" w:hAnsi="Century Gothic"/>
        <w:b/>
        <w:sz w:val="18"/>
        <w:szCs w:val="18"/>
      </w:rPr>
      <w:fldChar w:fldCharType="begin"/>
    </w:r>
    <w:r w:rsidRPr="008D4032">
      <w:rPr>
        <w:rFonts w:ascii="Century Gothic" w:hAnsi="Century Gothic"/>
        <w:b/>
        <w:sz w:val="18"/>
        <w:szCs w:val="18"/>
      </w:rPr>
      <w:instrText xml:space="preserve"> PAGE </w:instrText>
    </w:r>
    <w:r w:rsidRPr="008D4032">
      <w:rPr>
        <w:rFonts w:ascii="Century Gothic" w:hAnsi="Century Gothic"/>
        <w:b/>
        <w:sz w:val="18"/>
        <w:szCs w:val="18"/>
      </w:rPr>
      <w:fldChar w:fldCharType="separate"/>
    </w:r>
    <w:r w:rsidR="00F91EC5">
      <w:rPr>
        <w:rFonts w:ascii="Century Gothic" w:hAnsi="Century Gothic"/>
        <w:b/>
        <w:noProof/>
        <w:sz w:val="18"/>
        <w:szCs w:val="18"/>
      </w:rPr>
      <w:t>3</w:t>
    </w:r>
    <w:r w:rsidRPr="008D4032">
      <w:rPr>
        <w:rFonts w:ascii="Century Gothic" w:hAnsi="Century Gothic"/>
        <w:b/>
        <w:sz w:val="18"/>
        <w:szCs w:val="18"/>
      </w:rPr>
      <w:fldChar w:fldCharType="end"/>
    </w:r>
    <w:r w:rsidR="008D4032" w:rsidRPr="008D4032">
      <w:rPr>
        <w:rFonts w:ascii="Century Gothic" w:hAnsi="Century Gothic"/>
        <w:b/>
        <w:sz w:val="18"/>
        <w:szCs w:val="18"/>
      </w:rPr>
      <w:t xml:space="preserve">, </w:t>
    </w:r>
    <w:r w:rsidR="008323DF">
      <w:rPr>
        <w:rFonts w:ascii="Century Gothic" w:hAnsi="Century Gothic"/>
        <w:b/>
        <w:sz w:val="18"/>
        <w:szCs w:val="18"/>
      </w:rPr>
      <w:t>Fall</w:t>
    </w:r>
    <w:r w:rsidR="008D4032" w:rsidRPr="008D4032">
      <w:rPr>
        <w:rFonts w:ascii="Century Gothic" w:hAnsi="Century Gothic"/>
        <w:b/>
        <w:sz w:val="18"/>
        <w:szCs w:val="18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C9F" w:rsidRDefault="00187C9F">
      <w:r>
        <w:separator/>
      </w:r>
    </w:p>
  </w:footnote>
  <w:footnote w:type="continuationSeparator" w:id="0">
    <w:p w:rsidR="00187C9F" w:rsidRDefault="00187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4D6"/>
    <w:multiLevelType w:val="multilevel"/>
    <w:tmpl w:val="48C8720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78101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7C3F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E322C5"/>
    <w:multiLevelType w:val="hybridMultilevel"/>
    <w:tmpl w:val="242A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C26B0"/>
    <w:multiLevelType w:val="multilevel"/>
    <w:tmpl w:val="FFDA17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F304703"/>
    <w:multiLevelType w:val="multilevel"/>
    <w:tmpl w:val="2BF85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112036BE"/>
    <w:multiLevelType w:val="multilevel"/>
    <w:tmpl w:val="5B32F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0170A8"/>
    <w:multiLevelType w:val="hybridMultilevel"/>
    <w:tmpl w:val="DC08BE52"/>
    <w:lvl w:ilvl="0" w:tplc="D61EE75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CA7401"/>
    <w:multiLevelType w:val="multilevel"/>
    <w:tmpl w:val="06FA0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6D22511"/>
    <w:multiLevelType w:val="multilevel"/>
    <w:tmpl w:val="08F4E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E02878"/>
    <w:multiLevelType w:val="hybridMultilevel"/>
    <w:tmpl w:val="2068BBD0"/>
    <w:lvl w:ilvl="0" w:tplc="0E901E9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A43D7"/>
    <w:multiLevelType w:val="multilevel"/>
    <w:tmpl w:val="AE80D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2944F89"/>
    <w:multiLevelType w:val="multilevel"/>
    <w:tmpl w:val="2B48F0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49D64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5377221"/>
    <w:multiLevelType w:val="hybridMultilevel"/>
    <w:tmpl w:val="6B982356"/>
    <w:lvl w:ilvl="0" w:tplc="6164A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293F0EE5"/>
    <w:multiLevelType w:val="multilevel"/>
    <w:tmpl w:val="BA0C0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B4D59D4"/>
    <w:multiLevelType w:val="multilevel"/>
    <w:tmpl w:val="06FA0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C056E66"/>
    <w:multiLevelType w:val="hybridMultilevel"/>
    <w:tmpl w:val="2D3E31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D008E"/>
    <w:multiLevelType w:val="hybridMultilevel"/>
    <w:tmpl w:val="08F4E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A43FD3"/>
    <w:multiLevelType w:val="multilevel"/>
    <w:tmpl w:val="FB3E1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8D0410"/>
    <w:multiLevelType w:val="hybridMultilevel"/>
    <w:tmpl w:val="DA129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597316"/>
    <w:multiLevelType w:val="hybridMultilevel"/>
    <w:tmpl w:val="289E9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7308C"/>
    <w:multiLevelType w:val="multilevel"/>
    <w:tmpl w:val="AE80D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B6D0E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E0335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5521618"/>
    <w:multiLevelType w:val="hybridMultilevel"/>
    <w:tmpl w:val="B3E00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B540D9"/>
    <w:multiLevelType w:val="multilevel"/>
    <w:tmpl w:val="06FA0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479735B8"/>
    <w:multiLevelType w:val="multilevel"/>
    <w:tmpl w:val="716A80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)"/>
      <w:lvlJc w:val="left"/>
      <w:pPr>
        <w:tabs>
          <w:tab w:val="num" w:pos="864"/>
        </w:tabs>
        <w:ind w:left="864" w:hanging="432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</w:lvl>
  </w:abstractNum>
  <w:abstractNum w:abstractNumId="28" w15:restartNumberingAfterBreak="0">
    <w:nsid w:val="49917FF8"/>
    <w:multiLevelType w:val="multilevel"/>
    <w:tmpl w:val="AE80D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EE86AD5"/>
    <w:multiLevelType w:val="multilevel"/>
    <w:tmpl w:val="716A80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)"/>
      <w:lvlJc w:val="left"/>
      <w:pPr>
        <w:tabs>
          <w:tab w:val="num" w:pos="864"/>
        </w:tabs>
        <w:ind w:left="864" w:hanging="432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</w:lvl>
  </w:abstractNum>
  <w:abstractNum w:abstractNumId="30" w15:restartNumberingAfterBreak="0">
    <w:nsid w:val="4F930FDF"/>
    <w:multiLevelType w:val="multilevel"/>
    <w:tmpl w:val="06FA0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6536B79"/>
    <w:multiLevelType w:val="multilevel"/>
    <w:tmpl w:val="7FF683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2A4B2A"/>
    <w:multiLevelType w:val="multilevel"/>
    <w:tmpl w:val="80E0898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3" w15:restartNumberingAfterBreak="0">
    <w:nsid w:val="674D39E5"/>
    <w:multiLevelType w:val="multilevel"/>
    <w:tmpl w:val="AE80D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C653008"/>
    <w:multiLevelType w:val="multilevel"/>
    <w:tmpl w:val="BC2210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3305754"/>
    <w:multiLevelType w:val="hybridMultilevel"/>
    <w:tmpl w:val="DC08BE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8A24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A026A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 w15:restartNumberingAfterBreak="0">
    <w:nsid w:val="7A1E2EE4"/>
    <w:multiLevelType w:val="multilevel"/>
    <w:tmpl w:val="23443AC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upperLetter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39" w15:restartNumberingAfterBreak="0">
    <w:nsid w:val="7AC64A0E"/>
    <w:multiLevelType w:val="multilevel"/>
    <w:tmpl w:val="06FA0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32"/>
  </w:num>
  <w:num w:numId="3">
    <w:abstractNumId w:val="2"/>
  </w:num>
  <w:num w:numId="4">
    <w:abstractNumId w:val="24"/>
  </w:num>
  <w:num w:numId="5">
    <w:abstractNumId w:val="13"/>
  </w:num>
  <w:num w:numId="6">
    <w:abstractNumId w:val="1"/>
  </w:num>
  <w:num w:numId="7">
    <w:abstractNumId w:val="23"/>
  </w:num>
  <w:num w:numId="8">
    <w:abstractNumId w:val="36"/>
  </w:num>
  <w:num w:numId="9">
    <w:abstractNumId w:val="37"/>
  </w:num>
  <w:num w:numId="10">
    <w:abstractNumId w:val="38"/>
  </w:num>
  <w:num w:numId="11">
    <w:abstractNumId w:val="35"/>
  </w:num>
  <w:num w:numId="12">
    <w:abstractNumId w:val="7"/>
  </w:num>
  <w:num w:numId="13">
    <w:abstractNumId w:val="27"/>
  </w:num>
  <w:num w:numId="14">
    <w:abstractNumId w:val="28"/>
  </w:num>
  <w:num w:numId="15">
    <w:abstractNumId w:val="11"/>
  </w:num>
  <w:num w:numId="16">
    <w:abstractNumId w:val="18"/>
  </w:num>
  <w:num w:numId="17">
    <w:abstractNumId w:val="9"/>
  </w:num>
  <w:num w:numId="18">
    <w:abstractNumId w:val="25"/>
  </w:num>
  <w:num w:numId="19">
    <w:abstractNumId w:val="20"/>
  </w:num>
  <w:num w:numId="20">
    <w:abstractNumId w:val="22"/>
  </w:num>
  <w:num w:numId="21">
    <w:abstractNumId w:val="14"/>
  </w:num>
  <w:num w:numId="22">
    <w:abstractNumId w:val="0"/>
  </w:num>
  <w:num w:numId="23">
    <w:abstractNumId w:val="5"/>
  </w:num>
  <w:num w:numId="24">
    <w:abstractNumId w:val="19"/>
  </w:num>
  <w:num w:numId="25">
    <w:abstractNumId w:val="30"/>
  </w:num>
  <w:num w:numId="26">
    <w:abstractNumId w:val="16"/>
  </w:num>
  <w:num w:numId="27">
    <w:abstractNumId w:val="39"/>
  </w:num>
  <w:num w:numId="28">
    <w:abstractNumId w:val="6"/>
  </w:num>
  <w:num w:numId="29">
    <w:abstractNumId w:val="15"/>
  </w:num>
  <w:num w:numId="30">
    <w:abstractNumId w:val="3"/>
  </w:num>
  <w:num w:numId="31">
    <w:abstractNumId w:val="17"/>
  </w:num>
  <w:num w:numId="32">
    <w:abstractNumId w:val="31"/>
  </w:num>
  <w:num w:numId="33">
    <w:abstractNumId w:val="33"/>
  </w:num>
  <w:num w:numId="34">
    <w:abstractNumId w:val="26"/>
  </w:num>
  <w:num w:numId="35">
    <w:abstractNumId w:val="8"/>
  </w:num>
  <w:num w:numId="36">
    <w:abstractNumId w:val="34"/>
  </w:num>
  <w:num w:numId="37">
    <w:abstractNumId w:val="4"/>
  </w:num>
  <w:num w:numId="38">
    <w:abstractNumId w:val="12"/>
  </w:num>
  <w:num w:numId="39">
    <w:abstractNumId w:val="21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E3"/>
    <w:rsid w:val="00007AB6"/>
    <w:rsid w:val="00014E71"/>
    <w:rsid w:val="00022C8A"/>
    <w:rsid w:val="000259DC"/>
    <w:rsid w:val="0003095B"/>
    <w:rsid w:val="0004287C"/>
    <w:rsid w:val="00043EA9"/>
    <w:rsid w:val="000512D3"/>
    <w:rsid w:val="000536E9"/>
    <w:rsid w:val="0005671B"/>
    <w:rsid w:val="0006470C"/>
    <w:rsid w:val="0006484E"/>
    <w:rsid w:val="00072C51"/>
    <w:rsid w:val="000965BD"/>
    <w:rsid w:val="000D37FF"/>
    <w:rsid w:val="00101EB7"/>
    <w:rsid w:val="0013437A"/>
    <w:rsid w:val="00151011"/>
    <w:rsid w:val="00152B9B"/>
    <w:rsid w:val="00152E6A"/>
    <w:rsid w:val="00153F16"/>
    <w:rsid w:val="001624D9"/>
    <w:rsid w:val="00165490"/>
    <w:rsid w:val="00170E89"/>
    <w:rsid w:val="00183A2D"/>
    <w:rsid w:val="001863CA"/>
    <w:rsid w:val="00187C9F"/>
    <w:rsid w:val="001A1427"/>
    <w:rsid w:val="001A2493"/>
    <w:rsid w:val="001A378A"/>
    <w:rsid w:val="001A52FA"/>
    <w:rsid w:val="001B41D9"/>
    <w:rsid w:val="001C2794"/>
    <w:rsid w:val="001D5C8E"/>
    <w:rsid w:val="001F2DF8"/>
    <w:rsid w:val="00206D7C"/>
    <w:rsid w:val="00210E71"/>
    <w:rsid w:val="002174A4"/>
    <w:rsid w:val="00223BA2"/>
    <w:rsid w:val="00225974"/>
    <w:rsid w:val="0024135B"/>
    <w:rsid w:val="0024492D"/>
    <w:rsid w:val="00256F6D"/>
    <w:rsid w:val="00271EB1"/>
    <w:rsid w:val="00275FF1"/>
    <w:rsid w:val="00287392"/>
    <w:rsid w:val="002949F1"/>
    <w:rsid w:val="002B3542"/>
    <w:rsid w:val="002B65AC"/>
    <w:rsid w:val="002C759D"/>
    <w:rsid w:val="002D032E"/>
    <w:rsid w:val="002D41F4"/>
    <w:rsid w:val="002E048D"/>
    <w:rsid w:val="002E6DDE"/>
    <w:rsid w:val="002F6FCC"/>
    <w:rsid w:val="003022E8"/>
    <w:rsid w:val="00303243"/>
    <w:rsid w:val="00314069"/>
    <w:rsid w:val="003370A3"/>
    <w:rsid w:val="0035443A"/>
    <w:rsid w:val="00356611"/>
    <w:rsid w:val="003962B4"/>
    <w:rsid w:val="003968BF"/>
    <w:rsid w:val="003968D3"/>
    <w:rsid w:val="003C3C68"/>
    <w:rsid w:val="003C6D27"/>
    <w:rsid w:val="003D414D"/>
    <w:rsid w:val="003E4840"/>
    <w:rsid w:val="003E6F5E"/>
    <w:rsid w:val="003F3AD0"/>
    <w:rsid w:val="003F5A67"/>
    <w:rsid w:val="00450445"/>
    <w:rsid w:val="004700F4"/>
    <w:rsid w:val="00481156"/>
    <w:rsid w:val="00487FAC"/>
    <w:rsid w:val="004933B1"/>
    <w:rsid w:val="004A056F"/>
    <w:rsid w:val="004A112F"/>
    <w:rsid w:val="004A4B5F"/>
    <w:rsid w:val="004B2BBD"/>
    <w:rsid w:val="004C3D42"/>
    <w:rsid w:val="004C53EB"/>
    <w:rsid w:val="004E75AC"/>
    <w:rsid w:val="004E790F"/>
    <w:rsid w:val="004F4093"/>
    <w:rsid w:val="00501221"/>
    <w:rsid w:val="00512B3D"/>
    <w:rsid w:val="0051420E"/>
    <w:rsid w:val="00534770"/>
    <w:rsid w:val="005369F7"/>
    <w:rsid w:val="00542265"/>
    <w:rsid w:val="00545832"/>
    <w:rsid w:val="005467D9"/>
    <w:rsid w:val="005468FF"/>
    <w:rsid w:val="00546D03"/>
    <w:rsid w:val="00555C71"/>
    <w:rsid w:val="005628B8"/>
    <w:rsid w:val="00565578"/>
    <w:rsid w:val="0056721A"/>
    <w:rsid w:val="00585134"/>
    <w:rsid w:val="005A2C4A"/>
    <w:rsid w:val="005C1DB3"/>
    <w:rsid w:val="005C77F4"/>
    <w:rsid w:val="005D1F22"/>
    <w:rsid w:val="005E214B"/>
    <w:rsid w:val="005F7825"/>
    <w:rsid w:val="00620D68"/>
    <w:rsid w:val="0062158A"/>
    <w:rsid w:val="00634B36"/>
    <w:rsid w:val="00664735"/>
    <w:rsid w:val="00684577"/>
    <w:rsid w:val="006A419E"/>
    <w:rsid w:val="006A4D50"/>
    <w:rsid w:val="006B68D8"/>
    <w:rsid w:val="006C345F"/>
    <w:rsid w:val="006C6987"/>
    <w:rsid w:val="006F6581"/>
    <w:rsid w:val="006F79AF"/>
    <w:rsid w:val="0070418B"/>
    <w:rsid w:val="0071190E"/>
    <w:rsid w:val="0072076C"/>
    <w:rsid w:val="00722F82"/>
    <w:rsid w:val="00726D32"/>
    <w:rsid w:val="00731EA1"/>
    <w:rsid w:val="00736C2E"/>
    <w:rsid w:val="0075359E"/>
    <w:rsid w:val="00756B31"/>
    <w:rsid w:val="00784B90"/>
    <w:rsid w:val="007B7CE3"/>
    <w:rsid w:val="007D7E10"/>
    <w:rsid w:val="00824A51"/>
    <w:rsid w:val="00830BE5"/>
    <w:rsid w:val="008323DF"/>
    <w:rsid w:val="00846247"/>
    <w:rsid w:val="00851175"/>
    <w:rsid w:val="0087211B"/>
    <w:rsid w:val="00886018"/>
    <w:rsid w:val="008878AC"/>
    <w:rsid w:val="00892D0F"/>
    <w:rsid w:val="008A15C0"/>
    <w:rsid w:val="008B3E6E"/>
    <w:rsid w:val="008C0360"/>
    <w:rsid w:val="008D29F4"/>
    <w:rsid w:val="008D388D"/>
    <w:rsid w:val="008D4032"/>
    <w:rsid w:val="008E53D9"/>
    <w:rsid w:val="008E7A0F"/>
    <w:rsid w:val="008F6BC7"/>
    <w:rsid w:val="00904B53"/>
    <w:rsid w:val="00914EC5"/>
    <w:rsid w:val="009172F7"/>
    <w:rsid w:val="00931270"/>
    <w:rsid w:val="009377D2"/>
    <w:rsid w:val="0094541B"/>
    <w:rsid w:val="00945FC9"/>
    <w:rsid w:val="0096528E"/>
    <w:rsid w:val="0097279A"/>
    <w:rsid w:val="00973B14"/>
    <w:rsid w:val="0098758B"/>
    <w:rsid w:val="00987975"/>
    <w:rsid w:val="009A1D06"/>
    <w:rsid w:val="009A5906"/>
    <w:rsid w:val="009B1D66"/>
    <w:rsid w:val="009D0FDE"/>
    <w:rsid w:val="009D1431"/>
    <w:rsid w:val="009E0C5F"/>
    <w:rsid w:val="009E30E2"/>
    <w:rsid w:val="00A01013"/>
    <w:rsid w:val="00A436A6"/>
    <w:rsid w:val="00A454AA"/>
    <w:rsid w:val="00A46728"/>
    <w:rsid w:val="00A656FE"/>
    <w:rsid w:val="00A8446B"/>
    <w:rsid w:val="00A87D96"/>
    <w:rsid w:val="00A934F7"/>
    <w:rsid w:val="00AA39D4"/>
    <w:rsid w:val="00AA56D3"/>
    <w:rsid w:val="00AA58C4"/>
    <w:rsid w:val="00AB18A1"/>
    <w:rsid w:val="00AB1FD9"/>
    <w:rsid w:val="00AB7477"/>
    <w:rsid w:val="00AD4A92"/>
    <w:rsid w:val="00AE0966"/>
    <w:rsid w:val="00AE2FAE"/>
    <w:rsid w:val="00AE34FA"/>
    <w:rsid w:val="00AF2D22"/>
    <w:rsid w:val="00AF5054"/>
    <w:rsid w:val="00B005F8"/>
    <w:rsid w:val="00B1154E"/>
    <w:rsid w:val="00B201F0"/>
    <w:rsid w:val="00B227F3"/>
    <w:rsid w:val="00B36C71"/>
    <w:rsid w:val="00B61759"/>
    <w:rsid w:val="00B667F9"/>
    <w:rsid w:val="00B67962"/>
    <w:rsid w:val="00B749D2"/>
    <w:rsid w:val="00B762BA"/>
    <w:rsid w:val="00B87F47"/>
    <w:rsid w:val="00BB2F15"/>
    <w:rsid w:val="00BC525F"/>
    <w:rsid w:val="00BC622D"/>
    <w:rsid w:val="00BE2B3E"/>
    <w:rsid w:val="00C26BAE"/>
    <w:rsid w:val="00C3212B"/>
    <w:rsid w:val="00C47B18"/>
    <w:rsid w:val="00C661EA"/>
    <w:rsid w:val="00C77F42"/>
    <w:rsid w:val="00CB199E"/>
    <w:rsid w:val="00CB2D66"/>
    <w:rsid w:val="00CC2ECB"/>
    <w:rsid w:val="00CC5A35"/>
    <w:rsid w:val="00CF0498"/>
    <w:rsid w:val="00D01EBF"/>
    <w:rsid w:val="00D348BE"/>
    <w:rsid w:val="00D478D7"/>
    <w:rsid w:val="00D53F2F"/>
    <w:rsid w:val="00D72202"/>
    <w:rsid w:val="00D73956"/>
    <w:rsid w:val="00D755A2"/>
    <w:rsid w:val="00D933EA"/>
    <w:rsid w:val="00DA12D7"/>
    <w:rsid w:val="00DA132B"/>
    <w:rsid w:val="00DA1DB9"/>
    <w:rsid w:val="00DA27A2"/>
    <w:rsid w:val="00DA3401"/>
    <w:rsid w:val="00DB3B6E"/>
    <w:rsid w:val="00DD1401"/>
    <w:rsid w:val="00DD4717"/>
    <w:rsid w:val="00DD5E54"/>
    <w:rsid w:val="00E305FA"/>
    <w:rsid w:val="00E3216D"/>
    <w:rsid w:val="00E45F26"/>
    <w:rsid w:val="00E539EA"/>
    <w:rsid w:val="00EA606D"/>
    <w:rsid w:val="00EB2EFD"/>
    <w:rsid w:val="00EE2505"/>
    <w:rsid w:val="00F03268"/>
    <w:rsid w:val="00F34EAD"/>
    <w:rsid w:val="00F3778D"/>
    <w:rsid w:val="00F40623"/>
    <w:rsid w:val="00F51D5E"/>
    <w:rsid w:val="00F64232"/>
    <w:rsid w:val="00F64B9E"/>
    <w:rsid w:val="00F81E08"/>
    <w:rsid w:val="00F91EC5"/>
    <w:rsid w:val="00F94451"/>
    <w:rsid w:val="00FA4F1C"/>
    <w:rsid w:val="00FA772F"/>
    <w:rsid w:val="00FB2F31"/>
    <w:rsid w:val="00FB4C5A"/>
    <w:rsid w:val="00F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9c9c9,#d8d8d8"/>
    </o:shapedefaults>
    <o:shapelayout v:ext="edit">
      <o:idmap v:ext="edit" data="1"/>
    </o:shapelayout>
  </w:shapeDefaults>
  <w:decimalSymbol w:val="."/>
  <w:listSeparator w:val=","/>
  <w14:docId w14:val="2FF2715E"/>
  <w15:docId w15:val="{5E31CD8D-124C-4CD4-8ED7-299194C5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CE3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B7CE3"/>
    <w:pPr>
      <w:keepNext/>
      <w:spacing w:before="120" w:after="60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39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39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5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2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A056F"/>
    <w:pPr>
      <w:tabs>
        <w:tab w:val="left" w:pos="720"/>
      </w:tabs>
      <w:spacing w:line="480" w:lineRule="auto"/>
    </w:pPr>
    <w:rPr>
      <w:rFonts w:ascii="Arial" w:hAnsi="Arial" w:cs="Arial"/>
      <w:sz w:val="22"/>
      <w:szCs w:val="24"/>
    </w:rPr>
  </w:style>
  <w:style w:type="character" w:customStyle="1" w:styleId="BodyTextChar">
    <w:name w:val="Body Text Char"/>
    <w:link w:val="BodyText"/>
    <w:rsid w:val="00E3216D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AE2FAE"/>
    <w:pPr>
      <w:ind w:left="720"/>
      <w:contextualSpacing/>
    </w:pPr>
    <w:rPr>
      <w:rFonts w:ascii="Calibri" w:hAnsi="Calibri"/>
      <w:sz w:val="24"/>
      <w:szCs w:val="24"/>
    </w:rPr>
  </w:style>
  <w:style w:type="character" w:styleId="Emphasis">
    <w:name w:val="Emphasis"/>
    <w:uiPriority w:val="20"/>
    <w:qFormat/>
    <w:rsid w:val="0035443A"/>
    <w:rPr>
      <w:i/>
      <w:iCs/>
    </w:rPr>
  </w:style>
  <w:style w:type="character" w:styleId="Strong">
    <w:name w:val="Strong"/>
    <w:basedOn w:val="DefaultParagraphFont"/>
    <w:uiPriority w:val="22"/>
    <w:qFormat/>
    <w:rsid w:val="003370A3"/>
    <w:rPr>
      <w:b/>
      <w:bCs/>
    </w:rPr>
  </w:style>
  <w:style w:type="character" w:styleId="Hyperlink">
    <w:name w:val="Hyperlink"/>
    <w:basedOn w:val="DefaultParagraphFont"/>
    <w:unhideWhenUsed/>
    <w:rsid w:val="00096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Moore Computer Training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Christine L. Moore</dc:creator>
  <cp:lastModifiedBy>Moore, Christine Linen</cp:lastModifiedBy>
  <cp:revision>4</cp:revision>
  <cp:lastPrinted>2018-10-31T16:22:00Z</cp:lastPrinted>
  <dcterms:created xsi:type="dcterms:W3CDTF">2018-11-13T19:58:00Z</dcterms:created>
  <dcterms:modified xsi:type="dcterms:W3CDTF">2018-11-13T20:22:00Z</dcterms:modified>
</cp:coreProperties>
</file>